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05" w:rsidRDefault="00CD28E9" w:rsidP="004D6A8F">
      <w:pPr>
        <w:pStyle w:val="Nagwek1"/>
        <w:ind w:right="-70"/>
        <w:jc w:val="right"/>
        <w:rPr>
          <w:spacing w:val="-1"/>
          <w:lang w:val="pl-PL"/>
        </w:rPr>
      </w:pPr>
      <w:r>
        <w:rPr>
          <w:spacing w:val="-1"/>
          <w:lang w:val="pl-PL"/>
        </w:rPr>
        <w:t xml:space="preserve">                                  </w:t>
      </w:r>
      <w:proofErr w:type="gramStart"/>
      <w:r w:rsidR="00C56C05">
        <w:rPr>
          <w:spacing w:val="-1"/>
          <w:lang w:val="pl-PL"/>
        </w:rPr>
        <w:t>WZÓR</w:t>
      </w:r>
      <w:r w:rsidR="00C56C05">
        <w:rPr>
          <w:spacing w:val="-1"/>
          <w:lang w:val="pl-PL"/>
        </w:rPr>
        <w:tab/>
      </w:r>
      <w:r w:rsidR="00C56C05">
        <w:rPr>
          <w:spacing w:val="-1"/>
          <w:lang w:val="pl-PL"/>
        </w:rPr>
        <w:tab/>
      </w:r>
      <w:r w:rsidR="00C56C05">
        <w:rPr>
          <w:spacing w:val="-1"/>
          <w:lang w:val="pl-PL"/>
        </w:rPr>
        <w:tab/>
      </w:r>
      <w:r w:rsidR="00C56C05">
        <w:rPr>
          <w:spacing w:val="-1"/>
          <w:lang w:val="pl-PL"/>
        </w:rPr>
        <w:tab/>
      </w:r>
      <w:r w:rsidR="00C56C05">
        <w:rPr>
          <w:spacing w:val="-1"/>
          <w:lang w:val="pl-PL"/>
        </w:rPr>
        <w:tab/>
      </w:r>
      <w:r w:rsidR="00C56C05">
        <w:rPr>
          <w:spacing w:val="-1"/>
          <w:lang w:val="pl-PL"/>
        </w:rPr>
        <w:tab/>
      </w:r>
      <w:r w:rsidR="00C56C05">
        <w:rPr>
          <w:spacing w:val="-1"/>
          <w:lang w:val="pl-PL"/>
        </w:rPr>
        <w:tab/>
      </w:r>
      <w:r w:rsidR="00C56C05">
        <w:rPr>
          <w:spacing w:val="-1"/>
          <w:lang w:val="pl-PL"/>
        </w:rPr>
        <w:tab/>
      </w:r>
      <w:r w:rsidR="00C56C05">
        <w:rPr>
          <w:spacing w:val="-1"/>
          <w:lang w:val="pl-PL"/>
        </w:rPr>
        <w:tab/>
      </w:r>
      <w:r w:rsidR="00C56C05">
        <w:rPr>
          <w:spacing w:val="-1"/>
          <w:lang w:val="pl-PL"/>
        </w:rPr>
        <w:tab/>
      </w:r>
      <w:r w:rsidR="00C56C05">
        <w:rPr>
          <w:spacing w:val="-1"/>
          <w:lang w:val="pl-PL"/>
        </w:rPr>
        <w:tab/>
      </w:r>
      <w:r w:rsidR="00C56C05">
        <w:rPr>
          <w:spacing w:val="-1"/>
          <w:lang w:val="pl-PL"/>
        </w:rPr>
        <w:tab/>
        <w:t xml:space="preserve">                            Załącznik</w:t>
      </w:r>
      <w:proofErr w:type="gramEnd"/>
      <w:r w:rsidR="00C56C05">
        <w:rPr>
          <w:spacing w:val="-1"/>
          <w:lang w:val="pl-PL"/>
        </w:rPr>
        <w:t xml:space="preserve"> nr </w:t>
      </w:r>
      <w:r>
        <w:rPr>
          <w:spacing w:val="-1"/>
          <w:lang w:val="pl-PL"/>
        </w:rPr>
        <w:t>6</w:t>
      </w:r>
      <w:r w:rsidR="00C56C05">
        <w:rPr>
          <w:spacing w:val="-1"/>
          <w:lang w:val="pl-PL"/>
        </w:rPr>
        <w:t xml:space="preserve"> do Umowy</w:t>
      </w:r>
    </w:p>
    <w:p w:rsidR="00C56C05" w:rsidRPr="00AF4200" w:rsidRDefault="00C56C05">
      <w:pPr>
        <w:pStyle w:val="Nagwek1"/>
        <w:ind w:right="1649"/>
        <w:jc w:val="center"/>
        <w:rPr>
          <w:b w:val="0"/>
          <w:bCs w:val="0"/>
          <w:lang w:val="pl-PL"/>
        </w:rPr>
      </w:pPr>
      <w:r w:rsidRPr="00AF4200">
        <w:rPr>
          <w:spacing w:val="-1"/>
          <w:lang w:val="pl-PL"/>
        </w:rPr>
        <w:t>OŚWIADCZENIE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GWARANCYJNE</w:t>
      </w:r>
    </w:p>
    <w:p w:rsidR="00C56C05" w:rsidRPr="00AF4200" w:rsidRDefault="00C56C05">
      <w:pPr>
        <w:pStyle w:val="Tekstpodstawowy"/>
        <w:spacing w:before="177"/>
        <w:ind w:left="1289" w:right="1649"/>
        <w:jc w:val="center"/>
        <w:rPr>
          <w:lang w:val="pl-PL"/>
        </w:rPr>
      </w:pPr>
      <w:proofErr w:type="gramStart"/>
      <w:r w:rsidRPr="00AF4200">
        <w:rPr>
          <w:spacing w:val="-1"/>
          <w:lang w:val="pl-PL"/>
        </w:rPr>
        <w:t>sporządzone</w:t>
      </w:r>
      <w:proofErr w:type="gramEnd"/>
      <w:r w:rsidRPr="00AF4200">
        <w:rPr>
          <w:spacing w:val="-1"/>
          <w:lang w:val="pl-PL"/>
        </w:rPr>
        <w:t xml:space="preserve"> </w:t>
      </w:r>
      <w:r w:rsidRPr="00AF4200">
        <w:rPr>
          <w:lang w:val="pl-PL"/>
        </w:rPr>
        <w:t xml:space="preserve">w </w:t>
      </w:r>
      <w:r w:rsidRPr="00AF4200">
        <w:rPr>
          <w:spacing w:val="-1"/>
          <w:lang w:val="pl-PL"/>
        </w:rPr>
        <w:t>dniu……………………………………………</w:t>
      </w:r>
    </w:p>
    <w:p w:rsidR="00C56C05" w:rsidRPr="00AF4200" w:rsidRDefault="00C56C05" w:rsidP="004D6A8F">
      <w:pPr>
        <w:pStyle w:val="Tekstpodstawowy"/>
        <w:numPr>
          <w:ilvl w:val="0"/>
          <w:numId w:val="3"/>
        </w:numPr>
        <w:tabs>
          <w:tab w:val="left" w:pos="476"/>
        </w:tabs>
        <w:spacing w:before="185"/>
        <w:ind w:left="440" w:hanging="330"/>
        <w:jc w:val="both"/>
        <w:rPr>
          <w:lang w:val="pl-PL"/>
        </w:rPr>
      </w:pPr>
      <w:r w:rsidRPr="00AF4200">
        <w:rPr>
          <w:spacing w:val="-2"/>
          <w:lang w:val="pl-PL"/>
        </w:rPr>
        <w:t>Zamawiający:</w:t>
      </w:r>
      <w:r w:rsidRPr="00AF4200">
        <w:rPr>
          <w:spacing w:val="-1"/>
          <w:lang w:val="pl-PL"/>
        </w:rPr>
        <w:t xml:space="preserve"> </w:t>
      </w:r>
      <w:r>
        <w:rPr>
          <w:color w:val="000000"/>
          <w:lang w:val="pl-PL"/>
        </w:rPr>
        <w:t>Zespół</w:t>
      </w:r>
      <w:r w:rsidRPr="00604499">
        <w:rPr>
          <w:color w:val="000000"/>
          <w:lang w:val="pl-PL"/>
        </w:rPr>
        <w:t xml:space="preserve"> Państwowych Szkół Muzycz</w:t>
      </w:r>
      <w:r>
        <w:rPr>
          <w:color w:val="000000"/>
          <w:lang w:val="pl-PL"/>
        </w:rPr>
        <w:t xml:space="preserve">nych im. Fryderyka Chopina </w:t>
      </w:r>
      <w:r>
        <w:rPr>
          <w:color w:val="000000"/>
          <w:lang w:val="pl-PL"/>
        </w:rPr>
        <w:br/>
        <w:t>w Warszawie</w:t>
      </w:r>
    </w:p>
    <w:p w:rsidR="00C56C05" w:rsidRPr="002A5CE6" w:rsidRDefault="00C56C05">
      <w:pPr>
        <w:pStyle w:val="Tekstpodstawowy"/>
        <w:numPr>
          <w:ilvl w:val="0"/>
          <w:numId w:val="3"/>
        </w:numPr>
        <w:tabs>
          <w:tab w:val="left" w:pos="476"/>
        </w:tabs>
        <w:spacing w:before="21" w:line="258" w:lineRule="auto"/>
        <w:ind w:right="116" w:firstLine="0"/>
        <w:jc w:val="both"/>
        <w:rPr>
          <w:lang w:val="pl-PL"/>
        </w:rPr>
      </w:pPr>
      <w:r w:rsidRPr="00AF4200">
        <w:rPr>
          <w:spacing w:val="-1"/>
          <w:lang w:val="pl-PL"/>
        </w:rPr>
        <w:t>Wykonawca</w:t>
      </w:r>
      <w:r w:rsidRPr="00AF4200">
        <w:rPr>
          <w:spacing w:val="-10"/>
          <w:lang w:val="pl-PL"/>
        </w:rPr>
        <w:t xml:space="preserve"> </w:t>
      </w:r>
      <w:r w:rsidRPr="00AF4200">
        <w:rPr>
          <w:spacing w:val="-1"/>
          <w:lang w:val="pl-PL"/>
        </w:rPr>
        <w:t>(udzielający</w:t>
      </w:r>
      <w:r w:rsidRPr="00AF4200">
        <w:rPr>
          <w:spacing w:val="-12"/>
          <w:lang w:val="pl-PL"/>
        </w:rPr>
        <w:t xml:space="preserve"> </w:t>
      </w:r>
      <w:r w:rsidRPr="00AF4200">
        <w:rPr>
          <w:spacing w:val="-1"/>
          <w:lang w:val="pl-PL"/>
        </w:rPr>
        <w:t>gwarancji/gwarant):</w:t>
      </w:r>
      <w:r w:rsidRPr="00AF4200">
        <w:rPr>
          <w:spacing w:val="-13"/>
          <w:lang w:val="pl-PL"/>
        </w:rPr>
        <w:t xml:space="preserve"> </w:t>
      </w:r>
      <w:r w:rsidRPr="00AF4200">
        <w:rPr>
          <w:lang w:val="pl-PL"/>
        </w:rPr>
        <w:t>………………………………………….</w:t>
      </w:r>
      <w:r w:rsidRPr="00AF4200">
        <w:rPr>
          <w:spacing w:val="43"/>
          <w:lang w:val="pl-PL"/>
        </w:rPr>
        <w:t xml:space="preserve"> </w:t>
      </w:r>
    </w:p>
    <w:p w:rsidR="00C56C05" w:rsidRPr="00AF4200" w:rsidRDefault="00C56C05">
      <w:pPr>
        <w:pStyle w:val="Tekstpodstawowy"/>
        <w:numPr>
          <w:ilvl w:val="0"/>
          <w:numId w:val="3"/>
        </w:numPr>
        <w:tabs>
          <w:tab w:val="left" w:pos="476"/>
        </w:tabs>
        <w:spacing w:before="21" w:line="258" w:lineRule="auto"/>
        <w:ind w:right="116" w:firstLine="0"/>
        <w:jc w:val="both"/>
        <w:rPr>
          <w:lang w:val="pl-PL"/>
        </w:rPr>
      </w:pPr>
      <w:r w:rsidRPr="00AF4200">
        <w:rPr>
          <w:spacing w:val="-1"/>
          <w:lang w:val="pl-PL"/>
        </w:rPr>
        <w:t xml:space="preserve">Data </w:t>
      </w:r>
      <w:r w:rsidRPr="00AF4200">
        <w:rPr>
          <w:lang w:val="pl-PL"/>
        </w:rPr>
        <w:t>i</w:t>
      </w:r>
      <w:r w:rsidRPr="00AF4200">
        <w:rPr>
          <w:spacing w:val="-1"/>
          <w:lang w:val="pl-PL"/>
        </w:rPr>
        <w:t xml:space="preserve"> numer</w:t>
      </w:r>
      <w:r w:rsidRPr="00AF4200">
        <w:rPr>
          <w:lang w:val="pl-PL"/>
        </w:rPr>
        <w:t xml:space="preserve"> umowy</w:t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……………………………………………………………………</w:t>
      </w:r>
    </w:p>
    <w:p w:rsidR="00C56C05" w:rsidRPr="00AF4200" w:rsidRDefault="00C56C05">
      <w:pPr>
        <w:pStyle w:val="Tekstpodstawowy"/>
        <w:numPr>
          <w:ilvl w:val="0"/>
          <w:numId w:val="2"/>
        </w:numPr>
        <w:tabs>
          <w:tab w:val="left" w:pos="476"/>
        </w:tabs>
        <w:spacing w:before="1"/>
        <w:jc w:val="both"/>
        <w:rPr>
          <w:lang w:val="pl-PL"/>
        </w:rPr>
      </w:pPr>
      <w:r>
        <w:rPr>
          <w:spacing w:val="-1"/>
          <w:lang w:val="pl-PL"/>
        </w:rPr>
        <w:t>Prze</w:t>
      </w:r>
      <w:r w:rsidRPr="00AF4200">
        <w:rPr>
          <w:spacing w:val="-1"/>
          <w:lang w:val="pl-PL"/>
        </w:rPr>
        <w:t xml:space="preserve">dmiot </w:t>
      </w:r>
      <w:r w:rsidRPr="00AF4200">
        <w:rPr>
          <w:lang w:val="pl-PL"/>
        </w:rPr>
        <w:t>umowy</w:t>
      </w:r>
      <w:r w:rsidRPr="00AF4200">
        <w:rPr>
          <w:spacing w:val="-8"/>
          <w:lang w:val="pl-PL"/>
        </w:rPr>
        <w:t xml:space="preserve"> </w:t>
      </w:r>
      <w:r w:rsidRPr="00AF4200">
        <w:rPr>
          <w:spacing w:val="-1"/>
          <w:lang w:val="pl-PL"/>
        </w:rPr>
        <w:t>(zadanie</w:t>
      </w:r>
      <w:r w:rsidRPr="00AF4200">
        <w:rPr>
          <w:spacing w:val="1"/>
          <w:lang w:val="pl-PL"/>
        </w:rPr>
        <w:t xml:space="preserve"> </w:t>
      </w:r>
      <w:r w:rsidRPr="00AF4200">
        <w:rPr>
          <w:spacing w:val="-1"/>
          <w:lang w:val="pl-PL"/>
        </w:rPr>
        <w:t>objęte gwarancją):</w:t>
      </w:r>
    </w:p>
    <w:p w:rsidR="00C56C05" w:rsidRPr="00AF4200" w:rsidRDefault="00C56C05" w:rsidP="00AB3E3D">
      <w:pPr>
        <w:pStyle w:val="Tekstpodstawowy"/>
        <w:spacing w:before="21" w:line="258" w:lineRule="auto"/>
        <w:ind w:left="550" w:right="40" w:hanging="197"/>
        <w:jc w:val="both"/>
        <w:rPr>
          <w:lang w:val="pl-PL"/>
        </w:rPr>
      </w:pPr>
      <w:r w:rsidRPr="00AF4200">
        <w:rPr>
          <w:spacing w:val="-1"/>
          <w:lang w:val="pl-PL"/>
        </w:rPr>
        <w:t>„</w:t>
      </w:r>
      <w:r w:rsidR="00605455">
        <w:rPr>
          <w:spacing w:val="-1"/>
          <w:lang w:val="pl-PL"/>
        </w:rPr>
        <w:t>W</w:t>
      </w:r>
      <w:r w:rsidR="00605455">
        <w:t xml:space="preserve">ymiana </w:t>
      </w:r>
      <w:r w:rsidR="00605455" w:rsidRPr="008E08EB">
        <w:t>instalacji przeciwpożarowej hydrantowej wewnętrznej w budynku Zespołu Państwowych Szkół Muzycznych im. Fryderyka Chopina przy ul. Bednarskiej 11 w Warszawie</w:t>
      </w:r>
      <w:r w:rsidRPr="00AF4200">
        <w:rPr>
          <w:spacing w:val="-1"/>
          <w:lang w:val="pl-PL"/>
        </w:rPr>
        <w:t>”</w:t>
      </w:r>
    </w:p>
    <w:p w:rsidR="00C56C05" w:rsidRPr="00AF4200" w:rsidRDefault="00C56C05">
      <w:pPr>
        <w:pStyle w:val="Tekstpodstawowy"/>
        <w:numPr>
          <w:ilvl w:val="0"/>
          <w:numId w:val="2"/>
        </w:numPr>
        <w:tabs>
          <w:tab w:val="left" w:pos="476"/>
        </w:tabs>
        <w:spacing w:before="3"/>
        <w:jc w:val="both"/>
        <w:rPr>
          <w:lang w:val="pl-PL"/>
        </w:rPr>
      </w:pPr>
      <w:r w:rsidRPr="00AF4200">
        <w:rPr>
          <w:spacing w:val="-1"/>
          <w:lang w:val="pl-PL"/>
        </w:rPr>
        <w:t>Data odbioru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końcowego,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dzień</w:t>
      </w:r>
      <w:r w:rsidRPr="00AF4200">
        <w:rPr>
          <w:lang w:val="pl-PL"/>
        </w:rPr>
        <w:t xml:space="preserve"> ………… </w:t>
      </w:r>
      <w:r w:rsidRPr="00AF4200">
        <w:rPr>
          <w:spacing w:val="-1"/>
          <w:lang w:val="pl-PL"/>
        </w:rPr>
        <w:t>miesiąc</w:t>
      </w:r>
      <w:r w:rsidRPr="00AF4200">
        <w:rPr>
          <w:spacing w:val="-3"/>
          <w:lang w:val="pl-PL"/>
        </w:rPr>
        <w:t xml:space="preserve"> </w:t>
      </w:r>
      <w:r w:rsidRPr="00AF4200">
        <w:rPr>
          <w:lang w:val="pl-PL"/>
        </w:rPr>
        <w:t xml:space="preserve">………….. </w:t>
      </w:r>
      <w:proofErr w:type="gramStart"/>
      <w:r w:rsidRPr="00AF4200">
        <w:rPr>
          <w:lang w:val="pl-PL"/>
        </w:rPr>
        <w:t>rok</w:t>
      </w:r>
      <w:proofErr w:type="gramEnd"/>
      <w:r w:rsidRPr="00AF4200">
        <w:rPr>
          <w:lang w:val="pl-PL"/>
        </w:rPr>
        <w:t xml:space="preserve"> …………….</w:t>
      </w:r>
    </w:p>
    <w:p w:rsidR="00C56C05" w:rsidRPr="00AF4200" w:rsidRDefault="00C56C05">
      <w:pPr>
        <w:pStyle w:val="Tekstpodstawowy"/>
        <w:numPr>
          <w:ilvl w:val="0"/>
          <w:numId w:val="2"/>
        </w:numPr>
        <w:tabs>
          <w:tab w:val="left" w:pos="476"/>
        </w:tabs>
        <w:spacing w:before="19"/>
        <w:jc w:val="both"/>
        <w:rPr>
          <w:lang w:val="pl-PL"/>
        </w:rPr>
      </w:pPr>
      <w:r w:rsidRPr="00AF4200">
        <w:rPr>
          <w:spacing w:val="-1"/>
          <w:lang w:val="pl-PL"/>
        </w:rPr>
        <w:t>Ogólne</w:t>
      </w:r>
      <w:r w:rsidRPr="00AF4200">
        <w:rPr>
          <w:spacing w:val="2"/>
          <w:lang w:val="pl-PL"/>
        </w:rPr>
        <w:t xml:space="preserve"> </w:t>
      </w:r>
      <w:r w:rsidRPr="00AF4200">
        <w:rPr>
          <w:spacing w:val="-1"/>
          <w:lang w:val="pl-PL"/>
        </w:rPr>
        <w:t>warunki</w:t>
      </w:r>
      <w:r w:rsidRPr="00AF4200">
        <w:rPr>
          <w:spacing w:val="2"/>
          <w:lang w:val="pl-PL"/>
        </w:rPr>
        <w:t xml:space="preserve"> </w:t>
      </w:r>
      <w:proofErr w:type="gramStart"/>
      <w:r w:rsidRPr="00AF4200">
        <w:rPr>
          <w:spacing w:val="-1"/>
          <w:lang w:val="pl-PL"/>
        </w:rPr>
        <w:t>gwarancji</w:t>
      </w:r>
      <w:r w:rsidRPr="00AF4200">
        <w:rPr>
          <w:spacing w:val="2"/>
          <w:lang w:val="pl-PL"/>
        </w:rPr>
        <w:t xml:space="preserve"> </w:t>
      </w:r>
      <w:r w:rsidRPr="00AF4200">
        <w:rPr>
          <w:spacing w:val="-1"/>
          <w:lang w:val="pl-PL"/>
        </w:rPr>
        <w:t>jakości</w:t>
      </w:r>
      <w:proofErr w:type="gramEnd"/>
    </w:p>
    <w:p w:rsidR="00C56C05" w:rsidRDefault="00C56C05" w:rsidP="004D6A8F">
      <w:pPr>
        <w:pStyle w:val="Tekstpodstawowy"/>
        <w:numPr>
          <w:ilvl w:val="0"/>
          <w:numId w:val="7"/>
        </w:numPr>
        <w:tabs>
          <w:tab w:val="num" w:pos="770"/>
        </w:tabs>
        <w:spacing w:before="182" w:line="258" w:lineRule="auto"/>
        <w:ind w:left="770" w:right="116" w:hanging="330"/>
        <w:jc w:val="both"/>
        <w:rPr>
          <w:lang w:val="pl-PL"/>
        </w:rPr>
      </w:pPr>
      <w:r w:rsidRPr="00AF4200">
        <w:rPr>
          <w:spacing w:val="-1"/>
          <w:lang w:val="pl-PL"/>
        </w:rPr>
        <w:t>Wykonawca</w:t>
      </w:r>
      <w:r w:rsidRPr="00AF4200">
        <w:rPr>
          <w:spacing w:val="11"/>
          <w:lang w:val="pl-PL"/>
        </w:rPr>
        <w:t xml:space="preserve"> </w:t>
      </w:r>
      <w:r w:rsidRPr="00AF4200">
        <w:rPr>
          <w:spacing w:val="-1"/>
          <w:lang w:val="pl-PL"/>
        </w:rPr>
        <w:t>oświadcza,</w:t>
      </w:r>
      <w:r w:rsidRPr="00AF4200">
        <w:rPr>
          <w:spacing w:val="9"/>
          <w:lang w:val="pl-PL"/>
        </w:rPr>
        <w:t xml:space="preserve"> </w:t>
      </w:r>
      <w:r w:rsidRPr="00AF4200">
        <w:rPr>
          <w:lang w:val="pl-PL"/>
        </w:rPr>
        <w:t>ze</w:t>
      </w:r>
      <w:r w:rsidRPr="00AF4200">
        <w:rPr>
          <w:spacing w:val="11"/>
          <w:lang w:val="pl-PL"/>
        </w:rPr>
        <w:t xml:space="preserve"> </w:t>
      </w:r>
      <w:r w:rsidRPr="00AF4200">
        <w:rPr>
          <w:spacing w:val="-1"/>
          <w:lang w:val="pl-PL"/>
        </w:rPr>
        <w:t>zadanie</w:t>
      </w:r>
      <w:r w:rsidRPr="00AF4200">
        <w:rPr>
          <w:spacing w:val="11"/>
          <w:lang w:val="pl-PL"/>
        </w:rPr>
        <w:t xml:space="preserve"> </w:t>
      </w:r>
      <w:r w:rsidRPr="00AF4200">
        <w:rPr>
          <w:spacing w:val="-1"/>
          <w:lang w:val="pl-PL"/>
        </w:rPr>
        <w:t>objęte</w:t>
      </w:r>
      <w:r w:rsidRPr="00AF4200">
        <w:rPr>
          <w:spacing w:val="14"/>
          <w:lang w:val="pl-PL"/>
        </w:rPr>
        <w:t xml:space="preserve"> </w:t>
      </w:r>
      <w:r w:rsidRPr="00AF4200">
        <w:rPr>
          <w:spacing w:val="-1"/>
          <w:lang w:val="pl-PL"/>
        </w:rPr>
        <w:t>niniejszą</w:t>
      </w:r>
      <w:r w:rsidRPr="00AF4200">
        <w:rPr>
          <w:spacing w:val="11"/>
          <w:lang w:val="pl-PL"/>
        </w:rPr>
        <w:t xml:space="preserve"> </w:t>
      </w:r>
      <w:r w:rsidRPr="00AF4200">
        <w:rPr>
          <w:spacing w:val="-1"/>
          <w:lang w:val="pl-PL"/>
        </w:rPr>
        <w:t>gwarancją</w:t>
      </w:r>
      <w:r w:rsidRPr="00AF4200">
        <w:rPr>
          <w:spacing w:val="9"/>
          <w:lang w:val="pl-PL"/>
        </w:rPr>
        <w:t xml:space="preserve"> </w:t>
      </w:r>
      <w:r w:rsidRPr="00AF4200">
        <w:rPr>
          <w:lang w:val="pl-PL"/>
        </w:rPr>
        <w:t>zostało</w:t>
      </w:r>
      <w:r w:rsidRPr="00AF4200">
        <w:rPr>
          <w:spacing w:val="12"/>
          <w:lang w:val="pl-PL"/>
        </w:rPr>
        <w:t xml:space="preserve"> </w:t>
      </w:r>
      <w:r w:rsidRPr="00AF4200">
        <w:rPr>
          <w:spacing w:val="-1"/>
          <w:lang w:val="pl-PL"/>
        </w:rPr>
        <w:t>wykonane</w:t>
      </w:r>
      <w:r w:rsidRPr="00AF4200">
        <w:rPr>
          <w:spacing w:val="57"/>
          <w:lang w:val="pl-PL"/>
        </w:rPr>
        <w:t xml:space="preserve"> </w:t>
      </w:r>
      <w:r w:rsidRPr="00AF4200">
        <w:rPr>
          <w:spacing w:val="-1"/>
          <w:lang w:val="pl-PL"/>
        </w:rPr>
        <w:t>zgodnie</w:t>
      </w:r>
      <w:r w:rsidRPr="00AF4200">
        <w:rPr>
          <w:spacing w:val="45"/>
          <w:lang w:val="pl-PL"/>
        </w:rPr>
        <w:t xml:space="preserve"> </w:t>
      </w:r>
      <w:r w:rsidRPr="00AF4200">
        <w:rPr>
          <w:lang w:val="pl-PL"/>
        </w:rPr>
        <w:t>z</w:t>
      </w:r>
      <w:r w:rsidRPr="00AF4200">
        <w:rPr>
          <w:spacing w:val="47"/>
          <w:lang w:val="pl-PL"/>
        </w:rPr>
        <w:t xml:space="preserve"> </w:t>
      </w:r>
      <w:r w:rsidRPr="00AF4200">
        <w:rPr>
          <w:spacing w:val="-1"/>
          <w:lang w:val="pl-PL"/>
        </w:rPr>
        <w:t>postanowieniami</w:t>
      </w:r>
      <w:r w:rsidRPr="00AF4200">
        <w:rPr>
          <w:spacing w:val="45"/>
          <w:lang w:val="pl-PL"/>
        </w:rPr>
        <w:t xml:space="preserve"> </w:t>
      </w:r>
      <w:r w:rsidRPr="00AF4200">
        <w:rPr>
          <w:spacing w:val="-1"/>
          <w:lang w:val="pl-PL"/>
        </w:rPr>
        <w:t>zawartej</w:t>
      </w:r>
      <w:r w:rsidRPr="00AF4200">
        <w:rPr>
          <w:spacing w:val="45"/>
          <w:lang w:val="pl-PL"/>
        </w:rPr>
        <w:t xml:space="preserve"> </w:t>
      </w:r>
      <w:r w:rsidRPr="00AF4200">
        <w:rPr>
          <w:spacing w:val="-1"/>
          <w:lang w:val="pl-PL"/>
        </w:rPr>
        <w:t>umowy,</w:t>
      </w:r>
      <w:r w:rsidRPr="00AF4200">
        <w:rPr>
          <w:spacing w:val="45"/>
          <w:lang w:val="pl-PL"/>
        </w:rPr>
        <w:t xml:space="preserve"> </w:t>
      </w:r>
      <w:r w:rsidRPr="00AF4200">
        <w:rPr>
          <w:spacing w:val="-1"/>
          <w:lang w:val="pl-PL"/>
        </w:rPr>
        <w:t>dokumentacją</w:t>
      </w:r>
      <w:r w:rsidRPr="00AF4200">
        <w:rPr>
          <w:spacing w:val="47"/>
          <w:lang w:val="pl-PL"/>
        </w:rPr>
        <w:t xml:space="preserve"> </w:t>
      </w:r>
      <w:r w:rsidRPr="00AF4200">
        <w:rPr>
          <w:spacing w:val="-1"/>
          <w:lang w:val="pl-PL"/>
        </w:rPr>
        <w:t>przetargową</w:t>
      </w:r>
      <w:r>
        <w:rPr>
          <w:spacing w:val="-1"/>
          <w:lang w:val="pl-PL"/>
        </w:rPr>
        <w:t>,</w:t>
      </w:r>
      <w:r w:rsidRPr="00AF4200">
        <w:rPr>
          <w:spacing w:val="45"/>
          <w:lang w:val="pl-PL"/>
        </w:rPr>
        <w:t xml:space="preserve"> </w:t>
      </w:r>
      <w:r w:rsidRPr="00AF4200">
        <w:rPr>
          <w:spacing w:val="-1"/>
          <w:lang w:val="pl-PL"/>
        </w:rPr>
        <w:t>dokumentacją</w:t>
      </w:r>
      <w:r w:rsidRPr="00AF4200">
        <w:rPr>
          <w:spacing w:val="59"/>
          <w:lang w:val="pl-PL"/>
        </w:rPr>
        <w:t xml:space="preserve"> </w:t>
      </w:r>
      <w:r w:rsidRPr="00AF4200">
        <w:rPr>
          <w:spacing w:val="-1"/>
          <w:lang w:val="pl-PL"/>
        </w:rPr>
        <w:t>techniczną,</w:t>
      </w:r>
      <w:r w:rsidRPr="00AF4200">
        <w:rPr>
          <w:spacing w:val="-8"/>
          <w:lang w:val="pl-PL"/>
        </w:rPr>
        <w:t xml:space="preserve"> </w:t>
      </w:r>
      <w:r w:rsidRPr="00AF4200">
        <w:rPr>
          <w:spacing w:val="-1"/>
          <w:lang w:val="pl-PL"/>
        </w:rPr>
        <w:t>ofertą</w:t>
      </w:r>
      <w:r w:rsidRPr="00AF4200">
        <w:rPr>
          <w:spacing w:val="-4"/>
          <w:lang w:val="pl-PL"/>
        </w:rPr>
        <w:t xml:space="preserve"> </w:t>
      </w:r>
      <w:r w:rsidRPr="00AF4200">
        <w:rPr>
          <w:spacing w:val="-1"/>
          <w:lang w:val="pl-PL"/>
        </w:rPr>
        <w:t>złożoną</w:t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w</w:t>
      </w:r>
      <w:r w:rsidRPr="00AF4200">
        <w:rPr>
          <w:spacing w:val="-3"/>
          <w:lang w:val="pl-PL"/>
        </w:rPr>
        <w:t xml:space="preserve"> </w:t>
      </w:r>
      <w:r w:rsidRPr="00AF4200">
        <w:rPr>
          <w:spacing w:val="-1"/>
          <w:lang w:val="pl-PL"/>
        </w:rPr>
        <w:t>post</w:t>
      </w:r>
      <w:r>
        <w:rPr>
          <w:spacing w:val="-1"/>
          <w:lang w:val="pl-PL"/>
        </w:rPr>
        <w:t>ę</w:t>
      </w:r>
      <w:r w:rsidRPr="00AF4200">
        <w:rPr>
          <w:spacing w:val="-1"/>
          <w:lang w:val="pl-PL"/>
        </w:rPr>
        <w:t>powaniu</w:t>
      </w:r>
      <w:r w:rsidRPr="00AF4200">
        <w:rPr>
          <w:lang w:val="pl-PL"/>
        </w:rPr>
        <w:t xml:space="preserve"> a</w:t>
      </w:r>
      <w:r w:rsidRPr="00AF4200">
        <w:rPr>
          <w:spacing w:val="-8"/>
          <w:lang w:val="pl-PL"/>
        </w:rPr>
        <w:t xml:space="preserve"> </w:t>
      </w:r>
      <w:r w:rsidRPr="00AF4200">
        <w:rPr>
          <w:spacing w:val="-1"/>
          <w:lang w:val="pl-PL"/>
        </w:rPr>
        <w:t>także</w:t>
      </w:r>
      <w:r w:rsidRPr="00AF4200">
        <w:rPr>
          <w:spacing w:val="-4"/>
          <w:lang w:val="pl-PL"/>
        </w:rPr>
        <w:t xml:space="preserve"> </w:t>
      </w:r>
      <w:r w:rsidRPr="00AF4200">
        <w:rPr>
          <w:spacing w:val="-1"/>
          <w:lang w:val="pl-PL"/>
        </w:rPr>
        <w:t>obowiązującymi</w:t>
      </w:r>
      <w:r w:rsidRPr="00AF4200">
        <w:rPr>
          <w:spacing w:val="-2"/>
          <w:lang w:val="pl-PL"/>
        </w:rPr>
        <w:t xml:space="preserve"> </w:t>
      </w:r>
      <w:r w:rsidRPr="00AF4200">
        <w:rPr>
          <w:spacing w:val="-1"/>
          <w:lang w:val="pl-PL"/>
        </w:rPr>
        <w:t>przepisami</w:t>
      </w:r>
      <w:r w:rsidRPr="00AF4200">
        <w:rPr>
          <w:spacing w:val="-3"/>
          <w:lang w:val="pl-PL"/>
        </w:rPr>
        <w:t xml:space="preserve"> </w:t>
      </w:r>
      <w:r w:rsidRPr="00AF4200">
        <w:rPr>
          <w:spacing w:val="-1"/>
          <w:lang w:val="pl-PL"/>
        </w:rPr>
        <w:t>prawa</w:t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oraz</w:t>
      </w:r>
      <w:r w:rsidRPr="00AF4200">
        <w:rPr>
          <w:spacing w:val="77"/>
          <w:lang w:val="pl-PL"/>
        </w:rPr>
        <w:t xml:space="preserve"> </w:t>
      </w:r>
      <w:r w:rsidRPr="00AF4200">
        <w:rPr>
          <w:spacing w:val="-1"/>
          <w:lang w:val="pl-PL"/>
        </w:rPr>
        <w:t xml:space="preserve">zasadami </w:t>
      </w:r>
      <w:r w:rsidRPr="00AF4200">
        <w:rPr>
          <w:lang w:val="pl-PL"/>
        </w:rPr>
        <w:t>wiedzy</w:t>
      </w:r>
      <w:r w:rsidRPr="00AF4200">
        <w:rPr>
          <w:spacing w:val="-5"/>
          <w:lang w:val="pl-PL"/>
        </w:rPr>
        <w:t xml:space="preserve"> </w:t>
      </w:r>
      <w:r w:rsidRPr="00AF4200">
        <w:rPr>
          <w:spacing w:val="-1"/>
          <w:lang w:val="pl-PL"/>
        </w:rPr>
        <w:t>technicznej.</w:t>
      </w:r>
    </w:p>
    <w:p w:rsidR="00C56C05" w:rsidRDefault="00C56C05" w:rsidP="004D6A8F">
      <w:pPr>
        <w:pStyle w:val="Tekstpodstawowy"/>
        <w:numPr>
          <w:ilvl w:val="0"/>
          <w:numId w:val="7"/>
        </w:numPr>
        <w:tabs>
          <w:tab w:val="num" w:pos="770"/>
        </w:tabs>
        <w:spacing w:before="182" w:line="258" w:lineRule="auto"/>
        <w:ind w:left="770" w:right="116" w:hanging="330"/>
        <w:jc w:val="both"/>
        <w:rPr>
          <w:lang w:val="pl-PL"/>
        </w:rPr>
      </w:pPr>
      <w:r w:rsidRPr="00AF4200">
        <w:rPr>
          <w:spacing w:val="-1"/>
          <w:lang w:val="pl-PL"/>
        </w:rPr>
        <w:t>Wykonawca</w:t>
      </w:r>
      <w:r w:rsidRPr="00AF4200">
        <w:rPr>
          <w:spacing w:val="30"/>
          <w:lang w:val="pl-PL"/>
        </w:rPr>
        <w:t xml:space="preserve"> </w:t>
      </w:r>
      <w:r w:rsidRPr="00AF4200">
        <w:rPr>
          <w:lang w:val="pl-PL"/>
        </w:rPr>
        <w:t>ponosi</w:t>
      </w:r>
      <w:r w:rsidRPr="00AF4200">
        <w:rPr>
          <w:spacing w:val="36"/>
          <w:lang w:val="pl-PL"/>
        </w:rPr>
        <w:t xml:space="preserve"> </w:t>
      </w:r>
      <w:r w:rsidRPr="00AF4200">
        <w:rPr>
          <w:spacing w:val="-1"/>
          <w:lang w:val="pl-PL"/>
        </w:rPr>
        <w:t>odpowiedzialność</w:t>
      </w:r>
      <w:r w:rsidRPr="00AF4200">
        <w:rPr>
          <w:spacing w:val="33"/>
          <w:lang w:val="pl-PL"/>
        </w:rPr>
        <w:t xml:space="preserve"> </w:t>
      </w:r>
      <w:r w:rsidRPr="00AF4200">
        <w:rPr>
          <w:lang w:val="pl-PL"/>
        </w:rPr>
        <w:t>z</w:t>
      </w:r>
      <w:r w:rsidRPr="00AF4200">
        <w:rPr>
          <w:spacing w:val="35"/>
          <w:lang w:val="pl-PL"/>
        </w:rPr>
        <w:t xml:space="preserve"> </w:t>
      </w:r>
      <w:r w:rsidRPr="00AF4200">
        <w:rPr>
          <w:spacing w:val="-1"/>
          <w:lang w:val="pl-PL"/>
        </w:rPr>
        <w:t>tytułu</w:t>
      </w:r>
      <w:r w:rsidRPr="00AF4200">
        <w:rPr>
          <w:spacing w:val="33"/>
          <w:lang w:val="pl-PL"/>
        </w:rPr>
        <w:t xml:space="preserve"> </w:t>
      </w:r>
      <w:proofErr w:type="gramStart"/>
      <w:r w:rsidRPr="00AF4200">
        <w:rPr>
          <w:spacing w:val="-1"/>
          <w:lang w:val="pl-PL"/>
        </w:rPr>
        <w:t>gwarancji</w:t>
      </w:r>
      <w:r w:rsidRPr="00AF4200">
        <w:rPr>
          <w:spacing w:val="33"/>
          <w:lang w:val="pl-PL"/>
        </w:rPr>
        <w:t xml:space="preserve"> </w:t>
      </w:r>
      <w:r w:rsidRPr="00AF4200">
        <w:rPr>
          <w:spacing w:val="-1"/>
          <w:lang w:val="pl-PL"/>
        </w:rPr>
        <w:t>jakości</w:t>
      </w:r>
      <w:proofErr w:type="gramEnd"/>
      <w:r w:rsidRPr="00AF4200">
        <w:rPr>
          <w:spacing w:val="33"/>
          <w:lang w:val="pl-PL"/>
        </w:rPr>
        <w:t xml:space="preserve"> </w:t>
      </w:r>
      <w:r w:rsidRPr="00AF4200">
        <w:rPr>
          <w:lang w:val="pl-PL"/>
        </w:rPr>
        <w:t>za</w:t>
      </w:r>
      <w:r w:rsidRPr="00AF4200">
        <w:rPr>
          <w:spacing w:val="35"/>
          <w:lang w:val="pl-PL"/>
        </w:rPr>
        <w:t xml:space="preserve"> </w:t>
      </w:r>
      <w:r w:rsidRPr="00AF4200">
        <w:rPr>
          <w:lang w:val="pl-PL"/>
        </w:rPr>
        <w:t>wady</w:t>
      </w:r>
      <w:r w:rsidRPr="00AF4200">
        <w:rPr>
          <w:spacing w:val="28"/>
          <w:lang w:val="pl-PL"/>
        </w:rPr>
        <w:t xml:space="preserve"> </w:t>
      </w:r>
      <w:r w:rsidRPr="00AF4200">
        <w:rPr>
          <w:lang w:val="pl-PL"/>
        </w:rPr>
        <w:t>fizyczne</w:t>
      </w:r>
      <w:r w:rsidRPr="00AF4200">
        <w:rPr>
          <w:spacing w:val="59"/>
          <w:lang w:val="pl-PL"/>
        </w:rPr>
        <w:t xml:space="preserve"> </w:t>
      </w:r>
      <w:r w:rsidRPr="00AF4200">
        <w:rPr>
          <w:spacing w:val="-1"/>
          <w:lang w:val="pl-PL"/>
        </w:rPr>
        <w:t>zmniejszające</w:t>
      </w:r>
      <w:r w:rsidRPr="00AF4200">
        <w:rPr>
          <w:spacing w:val="-4"/>
          <w:lang w:val="pl-PL"/>
        </w:rPr>
        <w:t xml:space="preserve"> </w:t>
      </w:r>
      <w:r w:rsidRPr="00AF4200">
        <w:rPr>
          <w:lang w:val="pl-PL"/>
        </w:rPr>
        <w:t>wartość</w:t>
      </w:r>
      <w:r w:rsidRPr="00AF4200">
        <w:rPr>
          <w:spacing w:val="-1"/>
          <w:lang w:val="pl-PL"/>
        </w:rPr>
        <w:t xml:space="preserve"> użytkową,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techniczną</w:t>
      </w:r>
      <w:r w:rsidRPr="00AF4200">
        <w:rPr>
          <w:spacing w:val="-3"/>
          <w:lang w:val="pl-PL"/>
        </w:rPr>
        <w:t xml:space="preserve"> </w:t>
      </w:r>
      <w:r w:rsidRPr="00AF4200">
        <w:rPr>
          <w:lang w:val="pl-PL"/>
        </w:rPr>
        <w:t>i</w:t>
      </w:r>
      <w:r w:rsidRPr="00AF4200">
        <w:rPr>
          <w:spacing w:val="-1"/>
          <w:lang w:val="pl-PL"/>
        </w:rPr>
        <w:t xml:space="preserve"> estetyczną zadania objętego</w:t>
      </w:r>
      <w:r w:rsidRPr="00AF4200">
        <w:rPr>
          <w:spacing w:val="2"/>
          <w:lang w:val="pl-PL"/>
        </w:rPr>
        <w:t xml:space="preserve"> </w:t>
      </w:r>
      <w:r w:rsidRPr="00AF4200">
        <w:rPr>
          <w:spacing w:val="-1"/>
          <w:lang w:val="pl-PL"/>
        </w:rPr>
        <w:t>gwarancją.</w:t>
      </w:r>
    </w:p>
    <w:p w:rsidR="00C56C05" w:rsidRDefault="00C56C05" w:rsidP="004D6A8F">
      <w:pPr>
        <w:pStyle w:val="Tekstpodstawowy"/>
        <w:numPr>
          <w:ilvl w:val="0"/>
          <w:numId w:val="7"/>
        </w:numPr>
        <w:tabs>
          <w:tab w:val="num" w:pos="770"/>
        </w:tabs>
        <w:spacing w:before="182" w:line="258" w:lineRule="auto"/>
        <w:ind w:left="770" w:right="116" w:hanging="330"/>
        <w:jc w:val="both"/>
        <w:rPr>
          <w:lang w:val="pl-PL"/>
        </w:rPr>
      </w:pPr>
      <w:r w:rsidRPr="00AF4200">
        <w:rPr>
          <w:spacing w:val="-1"/>
          <w:lang w:val="pl-PL"/>
        </w:rPr>
        <w:t>Okres</w:t>
      </w:r>
      <w:r w:rsidRPr="00AF4200">
        <w:rPr>
          <w:spacing w:val="19"/>
          <w:lang w:val="pl-PL"/>
        </w:rPr>
        <w:t xml:space="preserve"> </w:t>
      </w:r>
      <w:r w:rsidRPr="00AF4200">
        <w:rPr>
          <w:spacing w:val="-1"/>
          <w:lang w:val="pl-PL"/>
        </w:rPr>
        <w:t>gwarancji</w:t>
      </w:r>
      <w:r w:rsidRPr="00AF4200">
        <w:rPr>
          <w:spacing w:val="19"/>
          <w:lang w:val="pl-PL"/>
        </w:rPr>
        <w:t xml:space="preserve"> </w:t>
      </w:r>
      <w:r w:rsidRPr="00AF4200">
        <w:rPr>
          <w:spacing w:val="-1"/>
          <w:lang w:val="pl-PL"/>
        </w:rPr>
        <w:t>wynosi</w:t>
      </w:r>
      <w:r w:rsidRPr="00AF4200">
        <w:rPr>
          <w:spacing w:val="14"/>
          <w:lang w:val="pl-PL"/>
        </w:rPr>
        <w:t xml:space="preserve"> </w:t>
      </w:r>
      <w:r w:rsidRPr="00AF4200">
        <w:rPr>
          <w:lang w:val="pl-PL"/>
        </w:rPr>
        <w:t>………</w:t>
      </w:r>
      <w:r>
        <w:rPr>
          <w:spacing w:val="-1"/>
          <w:lang w:val="pl-PL"/>
        </w:rPr>
        <w:t>miesięcy</w:t>
      </w:r>
      <w:r w:rsidRPr="00AF4200">
        <w:rPr>
          <w:spacing w:val="-1"/>
          <w:lang w:val="pl-PL"/>
        </w:rPr>
        <w:t>,</w:t>
      </w:r>
      <w:r w:rsidRPr="00AF4200">
        <w:rPr>
          <w:spacing w:val="14"/>
          <w:lang w:val="pl-PL"/>
        </w:rPr>
        <w:t xml:space="preserve"> </w:t>
      </w:r>
      <w:r w:rsidRPr="00AF4200">
        <w:rPr>
          <w:spacing w:val="-1"/>
          <w:lang w:val="pl-PL"/>
        </w:rPr>
        <w:t>licząc</w:t>
      </w:r>
      <w:r w:rsidRPr="00AF4200">
        <w:rPr>
          <w:spacing w:val="14"/>
          <w:lang w:val="pl-PL"/>
        </w:rPr>
        <w:t xml:space="preserve"> </w:t>
      </w:r>
      <w:r w:rsidRPr="00AF4200">
        <w:rPr>
          <w:lang w:val="pl-PL"/>
        </w:rPr>
        <w:t>od</w:t>
      </w:r>
      <w:r w:rsidRPr="00AF4200">
        <w:rPr>
          <w:spacing w:val="14"/>
          <w:lang w:val="pl-PL"/>
        </w:rPr>
        <w:t xml:space="preserve"> </w:t>
      </w:r>
      <w:r w:rsidRPr="00AF4200">
        <w:rPr>
          <w:spacing w:val="-1"/>
          <w:lang w:val="pl-PL"/>
        </w:rPr>
        <w:t>dnia</w:t>
      </w:r>
      <w:r w:rsidRPr="00AF4200">
        <w:rPr>
          <w:spacing w:val="11"/>
          <w:lang w:val="pl-PL"/>
        </w:rPr>
        <w:t xml:space="preserve"> </w:t>
      </w:r>
      <w:r w:rsidRPr="00AF4200">
        <w:rPr>
          <w:lang w:val="pl-PL"/>
        </w:rPr>
        <w:t>odbioru</w:t>
      </w:r>
      <w:r w:rsidRPr="00AF4200">
        <w:rPr>
          <w:spacing w:val="14"/>
          <w:lang w:val="pl-PL"/>
        </w:rPr>
        <w:t xml:space="preserve"> </w:t>
      </w:r>
      <w:r w:rsidRPr="00AF4200">
        <w:rPr>
          <w:spacing w:val="-1"/>
          <w:lang w:val="pl-PL"/>
        </w:rPr>
        <w:t>końcowego</w:t>
      </w:r>
      <w:r w:rsidRPr="00AF4200">
        <w:rPr>
          <w:spacing w:val="16"/>
          <w:lang w:val="pl-PL"/>
        </w:rPr>
        <w:t xml:space="preserve"> </w:t>
      </w:r>
      <w:r w:rsidRPr="00AF4200">
        <w:rPr>
          <w:spacing w:val="-1"/>
          <w:lang w:val="pl-PL"/>
        </w:rPr>
        <w:t>robót,</w:t>
      </w:r>
      <w:r w:rsidRPr="00AF4200">
        <w:rPr>
          <w:spacing w:val="47"/>
          <w:lang w:val="pl-PL"/>
        </w:rPr>
        <w:t xml:space="preserve"> </w:t>
      </w:r>
      <w:r w:rsidRPr="00AF4200">
        <w:rPr>
          <w:spacing w:val="-1"/>
          <w:lang w:val="pl-PL"/>
        </w:rPr>
        <w:t>określonego</w:t>
      </w:r>
      <w:r w:rsidRPr="00AF4200">
        <w:rPr>
          <w:lang w:val="pl-PL"/>
        </w:rPr>
        <w:t xml:space="preserve"> w</w:t>
      </w:r>
      <w:r w:rsidRPr="00AF4200">
        <w:rPr>
          <w:spacing w:val="-3"/>
          <w:lang w:val="pl-PL"/>
        </w:rPr>
        <w:t xml:space="preserve"> </w:t>
      </w:r>
      <w:r w:rsidRPr="00AF4200">
        <w:rPr>
          <w:lang w:val="pl-PL"/>
        </w:rPr>
        <w:t>pkt</w:t>
      </w:r>
      <w:r w:rsidRPr="00AF4200">
        <w:rPr>
          <w:spacing w:val="2"/>
          <w:lang w:val="pl-PL"/>
        </w:rPr>
        <w:t xml:space="preserve"> </w:t>
      </w:r>
      <w:r w:rsidRPr="00AF4200">
        <w:rPr>
          <w:lang w:val="pl-PL"/>
        </w:rPr>
        <w:t>5.</w:t>
      </w:r>
    </w:p>
    <w:p w:rsidR="00C56C05" w:rsidRDefault="00C56C05" w:rsidP="004D6A8F">
      <w:pPr>
        <w:pStyle w:val="Tekstpodstawowy"/>
        <w:numPr>
          <w:ilvl w:val="0"/>
          <w:numId w:val="7"/>
        </w:numPr>
        <w:tabs>
          <w:tab w:val="num" w:pos="770"/>
        </w:tabs>
        <w:spacing w:before="182" w:line="258" w:lineRule="auto"/>
        <w:ind w:left="770" w:right="116" w:hanging="330"/>
        <w:jc w:val="both"/>
        <w:rPr>
          <w:lang w:val="pl-PL"/>
        </w:rPr>
      </w:pPr>
      <w:r w:rsidRPr="00AF4200">
        <w:rPr>
          <w:lang w:val="pl-PL"/>
        </w:rPr>
        <w:t>W</w:t>
      </w:r>
      <w:r w:rsidRPr="00AF4200">
        <w:rPr>
          <w:spacing w:val="25"/>
          <w:lang w:val="pl-PL"/>
        </w:rPr>
        <w:t xml:space="preserve"> </w:t>
      </w:r>
      <w:r w:rsidRPr="00AF4200">
        <w:rPr>
          <w:spacing w:val="-1"/>
          <w:lang w:val="pl-PL"/>
        </w:rPr>
        <w:t>okresie</w:t>
      </w:r>
      <w:r w:rsidRPr="00AF4200">
        <w:rPr>
          <w:spacing w:val="25"/>
          <w:lang w:val="pl-PL"/>
        </w:rPr>
        <w:t xml:space="preserve"> </w:t>
      </w:r>
      <w:r w:rsidRPr="00AF4200">
        <w:rPr>
          <w:spacing w:val="-1"/>
          <w:lang w:val="pl-PL"/>
        </w:rPr>
        <w:t>gwarancji</w:t>
      </w:r>
      <w:r w:rsidRPr="00AF4200">
        <w:rPr>
          <w:spacing w:val="23"/>
          <w:lang w:val="pl-PL"/>
        </w:rPr>
        <w:t xml:space="preserve"> </w:t>
      </w:r>
      <w:r w:rsidRPr="00AF4200">
        <w:rPr>
          <w:spacing w:val="-1"/>
          <w:lang w:val="pl-PL"/>
        </w:rPr>
        <w:t>Wykonawca</w:t>
      </w:r>
      <w:r w:rsidRPr="00AF4200">
        <w:rPr>
          <w:spacing w:val="21"/>
          <w:lang w:val="pl-PL"/>
        </w:rPr>
        <w:t xml:space="preserve"> </w:t>
      </w:r>
      <w:r w:rsidRPr="00AF4200">
        <w:rPr>
          <w:lang w:val="pl-PL"/>
        </w:rPr>
        <w:t>obowiązany</w:t>
      </w:r>
      <w:r w:rsidRPr="00AF4200">
        <w:rPr>
          <w:spacing w:val="16"/>
          <w:lang w:val="pl-PL"/>
        </w:rPr>
        <w:t xml:space="preserve"> </w:t>
      </w:r>
      <w:r w:rsidRPr="00AF4200">
        <w:rPr>
          <w:lang w:val="pl-PL"/>
        </w:rPr>
        <w:t>jest</w:t>
      </w:r>
      <w:r w:rsidRPr="00AF4200">
        <w:rPr>
          <w:spacing w:val="23"/>
          <w:lang w:val="pl-PL"/>
        </w:rPr>
        <w:t xml:space="preserve"> </w:t>
      </w:r>
      <w:r w:rsidRPr="00AF4200">
        <w:rPr>
          <w:lang w:val="pl-PL"/>
        </w:rPr>
        <w:t>do</w:t>
      </w:r>
      <w:r w:rsidRPr="00AF4200">
        <w:rPr>
          <w:spacing w:val="24"/>
          <w:lang w:val="pl-PL"/>
        </w:rPr>
        <w:t xml:space="preserve"> </w:t>
      </w:r>
      <w:r w:rsidRPr="00AF4200">
        <w:rPr>
          <w:spacing w:val="-1"/>
          <w:lang w:val="pl-PL"/>
        </w:rPr>
        <w:t>nieodpłatnego</w:t>
      </w:r>
      <w:r w:rsidRPr="00AF4200">
        <w:rPr>
          <w:spacing w:val="24"/>
          <w:lang w:val="pl-PL"/>
        </w:rPr>
        <w:t xml:space="preserve"> </w:t>
      </w:r>
      <w:r w:rsidRPr="00AF4200">
        <w:rPr>
          <w:spacing w:val="-1"/>
          <w:lang w:val="pl-PL"/>
        </w:rPr>
        <w:t>usuwania</w:t>
      </w:r>
      <w:r w:rsidRPr="00AF4200">
        <w:rPr>
          <w:spacing w:val="35"/>
          <w:lang w:val="pl-PL"/>
        </w:rPr>
        <w:t xml:space="preserve"> </w:t>
      </w:r>
      <w:r w:rsidRPr="00AF4200">
        <w:rPr>
          <w:spacing w:val="-1"/>
          <w:lang w:val="pl-PL"/>
        </w:rPr>
        <w:t>wszelkich</w:t>
      </w:r>
      <w:r w:rsidRPr="00AF4200">
        <w:rPr>
          <w:lang w:val="pl-PL"/>
        </w:rPr>
        <w:t xml:space="preserve"> </w:t>
      </w:r>
      <w:r w:rsidRPr="00AF4200">
        <w:rPr>
          <w:spacing w:val="-2"/>
          <w:lang w:val="pl-PL"/>
        </w:rPr>
        <w:t>wad</w:t>
      </w:r>
      <w:r w:rsidRPr="00AF4200">
        <w:rPr>
          <w:lang w:val="pl-PL"/>
        </w:rPr>
        <w:t xml:space="preserve"> i</w:t>
      </w:r>
      <w:r w:rsidRPr="00AF4200">
        <w:rPr>
          <w:spacing w:val="2"/>
          <w:lang w:val="pl-PL"/>
        </w:rPr>
        <w:t xml:space="preserve"> </w:t>
      </w:r>
      <w:r w:rsidRPr="00AF4200">
        <w:rPr>
          <w:spacing w:val="-1"/>
          <w:lang w:val="pl-PL"/>
        </w:rPr>
        <w:t>usterek</w:t>
      </w:r>
      <w:r w:rsidRPr="00AF4200">
        <w:rPr>
          <w:spacing w:val="2"/>
          <w:lang w:val="pl-PL"/>
        </w:rPr>
        <w:t xml:space="preserve"> </w:t>
      </w:r>
      <w:r w:rsidRPr="00AF4200">
        <w:rPr>
          <w:spacing w:val="-1"/>
          <w:lang w:val="pl-PL"/>
        </w:rPr>
        <w:t>wykonanego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zadania,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ujawnionych</w:t>
      </w:r>
      <w:r w:rsidRPr="00AF4200">
        <w:rPr>
          <w:lang w:val="pl-PL"/>
        </w:rPr>
        <w:t xml:space="preserve"> po odbiorze</w:t>
      </w:r>
      <w:r w:rsidRPr="00AF4200">
        <w:rPr>
          <w:spacing w:val="-1"/>
          <w:lang w:val="pl-PL"/>
        </w:rPr>
        <w:t xml:space="preserve"> końcowym.</w:t>
      </w:r>
    </w:p>
    <w:p w:rsidR="00C56C05" w:rsidRDefault="00C56C05" w:rsidP="004D6A8F">
      <w:pPr>
        <w:pStyle w:val="Tekstpodstawowy"/>
        <w:numPr>
          <w:ilvl w:val="0"/>
          <w:numId w:val="7"/>
        </w:numPr>
        <w:tabs>
          <w:tab w:val="num" w:pos="770"/>
        </w:tabs>
        <w:spacing w:before="182" w:line="258" w:lineRule="auto"/>
        <w:ind w:left="770" w:right="116" w:hanging="330"/>
        <w:jc w:val="both"/>
        <w:rPr>
          <w:lang w:val="pl-PL"/>
        </w:rPr>
      </w:pPr>
      <w:r w:rsidRPr="00AF4200">
        <w:rPr>
          <w:spacing w:val="-1"/>
          <w:lang w:val="pl-PL"/>
        </w:rPr>
        <w:t>Ustala</w:t>
      </w:r>
      <w:r w:rsidRPr="00AF4200">
        <w:rPr>
          <w:spacing w:val="9"/>
          <w:lang w:val="pl-PL"/>
        </w:rPr>
        <w:t xml:space="preserve"> </w:t>
      </w:r>
      <w:r w:rsidRPr="00AF4200">
        <w:rPr>
          <w:spacing w:val="-1"/>
          <w:lang w:val="pl-PL"/>
        </w:rPr>
        <w:t>się,</w:t>
      </w:r>
      <w:r w:rsidRPr="00AF4200">
        <w:rPr>
          <w:spacing w:val="9"/>
          <w:lang w:val="pl-PL"/>
        </w:rPr>
        <w:t xml:space="preserve"> </w:t>
      </w:r>
      <w:r w:rsidRPr="00AF4200">
        <w:rPr>
          <w:lang w:val="pl-PL"/>
        </w:rPr>
        <w:t>że</w:t>
      </w:r>
      <w:r w:rsidRPr="00AF4200">
        <w:rPr>
          <w:spacing w:val="9"/>
          <w:lang w:val="pl-PL"/>
        </w:rPr>
        <w:t xml:space="preserve"> </w:t>
      </w:r>
      <w:r w:rsidRPr="00AF4200">
        <w:rPr>
          <w:lang w:val="pl-PL"/>
        </w:rPr>
        <w:t>wady</w:t>
      </w:r>
      <w:r w:rsidRPr="00AF4200">
        <w:rPr>
          <w:spacing w:val="4"/>
          <w:lang w:val="pl-PL"/>
        </w:rPr>
        <w:t xml:space="preserve"> </w:t>
      </w:r>
      <w:r w:rsidRPr="00AF4200">
        <w:rPr>
          <w:lang w:val="pl-PL"/>
        </w:rPr>
        <w:t>i</w:t>
      </w:r>
      <w:r w:rsidRPr="00AF4200">
        <w:rPr>
          <w:spacing w:val="12"/>
          <w:lang w:val="pl-PL"/>
        </w:rPr>
        <w:t xml:space="preserve"> </w:t>
      </w:r>
      <w:r w:rsidRPr="00AF4200">
        <w:rPr>
          <w:spacing w:val="-1"/>
          <w:lang w:val="pl-PL"/>
        </w:rPr>
        <w:t>usterki,</w:t>
      </w:r>
      <w:r w:rsidRPr="00AF4200">
        <w:rPr>
          <w:spacing w:val="9"/>
          <w:lang w:val="pl-PL"/>
        </w:rPr>
        <w:t xml:space="preserve"> </w:t>
      </w:r>
      <w:r w:rsidRPr="00AF4200">
        <w:rPr>
          <w:lang w:val="pl-PL"/>
        </w:rPr>
        <w:t>o</w:t>
      </w:r>
      <w:r w:rsidRPr="00AF4200">
        <w:rPr>
          <w:spacing w:val="9"/>
          <w:lang w:val="pl-PL"/>
        </w:rPr>
        <w:t xml:space="preserve"> </w:t>
      </w:r>
      <w:r w:rsidRPr="00AF4200">
        <w:rPr>
          <w:lang w:val="pl-PL"/>
        </w:rPr>
        <w:t>których</w:t>
      </w:r>
      <w:r w:rsidRPr="00AF4200">
        <w:rPr>
          <w:spacing w:val="9"/>
          <w:lang w:val="pl-PL"/>
        </w:rPr>
        <w:t xml:space="preserve"> </w:t>
      </w:r>
      <w:r w:rsidRPr="00AF4200">
        <w:rPr>
          <w:spacing w:val="-1"/>
          <w:lang w:val="pl-PL"/>
        </w:rPr>
        <w:t>mowa</w:t>
      </w:r>
      <w:r w:rsidRPr="00AF4200">
        <w:rPr>
          <w:spacing w:val="11"/>
          <w:lang w:val="pl-PL"/>
        </w:rPr>
        <w:t xml:space="preserve"> </w:t>
      </w:r>
      <w:r w:rsidRPr="00AF4200">
        <w:rPr>
          <w:lang w:val="pl-PL"/>
        </w:rPr>
        <w:t>w</w:t>
      </w:r>
      <w:r w:rsidRPr="00AF4200">
        <w:rPr>
          <w:spacing w:val="7"/>
          <w:lang w:val="pl-PL"/>
        </w:rPr>
        <w:t xml:space="preserve"> </w:t>
      </w:r>
      <w:r w:rsidRPr="00AF4200">
        <w:rPr>
          <w:lang w:val="pl-PL"/>
        </w:rPr>
        <w:t>pkt</w:t>
      </w:r>
      <w:r w:rsidR="00172876">
        <w:rPr>
          <w:lang w:val="pl-PL"/>
        </w:rPr>
        <w:t xml:space="preserve"> 6.</w:t>
      </w:r>
      <w:r>
        <w:rPr>
          <w:lang w:val="pl-PL"/>
        </w:rPr>
        <w:t>4)</w:t>
      </w:r>
      <w:r w:rsidRPr="00AF4200">
        <w:rPr>
          <w:spacing w:val="9"/>
          <w:lang w:val="pl-PL"/>
        </w:rPr>
        <w:t xml:space="preserve"> </w:t>
      </w:r>
      <w:r w:rsidRPr="00AF4200">
        <w:rPr>
          <w:spacing w:val="-1"/>
          <w:lang w:val="pl-PL"/>
        </w:rPr>
        <w:t>usuwane</w:t>
      </w:r>
      <w:r w:rsidRPr="00AF4200">
        <w:rPr>
          <w:spacing w:val="11"/>
          <w:lang w:val="pl-PL"/>
        </w:rPr>
        <w:t xml:space="preserve"> </w:t>
      </w:r>
      <w:r w:rsidRPr="00AF4200">
        <w:rPr>
          <w:spacing w:val="-1"/>
          <w:lang w:val="pl-PL"/>
        </w:rPr>
        <w:t>będą</w:t>
      </w:r>
      <w:r w:rsidRPr="00AF4200">
        <w:rPr>
          <w:spacing w:val="11"/>
          <w:lang w:val="pl-PL"/>
        </w:rPr>
        <w:t xml:space="preserve"> </w:t>
      </w:r>
      <w:r w:rsidRPr="00AF4200">
        <w:rPr>
          <w:lang w:val="pl-PL"/>
        </w:rPr>
        <w:t>w</w:t>
      </w:r>
      <w:r w:rsidRPr="00AF4200">
        <w:rPr>
          <w:spacing w:val="9"/>
          <w:lang w:val="pl-PL"/>
        </w:rPr>
        <w:t xml:space="preserve"> </w:t>
      </w:r>
      <w:r w:rsidRPr="00AF4200">
        <w:rPr>
          <w:spacing w:val="-1"/>
          <w:lang w:val="pl-PL"/>
        </w:rPr>
        <w:t>ciągu</w:t>
      </w:r>
      <w:r w:rsidRPr="00AF4200">
        <w:rPr>
          <w:spacing w:val="12"/>
          <w:lang w:val="pl-PL"/>
        </w:rPr>
        <w:t xml:space="preserve"> </w:t>
      </w:r>
      <w:r w:rsidR="00605455">
        <w:rPr>
          <w:lang w:val="pl-PL"/>
        </w:rPr>
        <w:t>5</w:t>
      </w:r>
      <w:bookmarkStart w:id="0" w:name="_GoBack"/>
      <w:bookmarkEnd w:id="0"/>
      <w:r>
        <w:rPr>
          <w:lang w:val="pl-PL"/>
        </w:rPr>
        <w:t xml:space="preserve"> </w:t>
      </w:r>
      <w:r w:rsidRPr="00AF4200">
        <w:rPr>
          <w:lang w:val="pl-PL"/>
        </w:rPr>
        <w:t>dni</w:t>
      </w:r>
      <w:r w:rsidRPr="00AF4200">
        <w:rPr>
          <w:spacing w:val="51"/>
          <w:lang w:val="pl-PL"/>
        </w:rPr>
        <w:t xml:space="preserve"> </w:t>
      </w:r>
      <w:r w:rsidRPr="004D6A8F">
        <w:rPr>
          <w:lang w:val="pl-PL"/>
        </w:rPr>
        <w:t>kalendarzowych</w:t>
      </w:r>
      <w:r>
        <w:rPr>
          <w:spacing w:val="51"/>
          <w:lang w:val="pl-PL"/>
        </w:rPr>
        <w:t xml:space="preserve"> </w:t>
      </w:r>
      <w:r w:rsidRPr="00AF4200">
        <w:rPr>
          <w:lang w:val="pl-PL"/>
        </w:rPr>
        <w:t>od</w:t>
      </w:r>
      <w:r w:rsidRPr="00AF4200">
        <w:rPr>
          <w:spacing w:val="24"/>
          <w:lang w:val="pl-PL"/>
        </w:rPr>
        <w:t xml:space="preserve"> </w:t>
      </w:r>
      <w:r w:rsidRPr="00AF4200">
        <w:rPr>
          <w:spacing w:val="1"/>
          <w:lang w:val="pl-PL"/>
        </w:rPr>
        <w:t>daty</w:t>
      </w:r>
      <w:r w:rsidRPr="00AF4200">
        <w:rPr>
          <w:spacing w:val="19"/>
          <w:lang w:val="pl-PL"/>
        </w:rPr>
        <w:t xml:space="preserve"> </w:t>
      </w:r>
      <w:r w:rsidRPr="00AF4200">
        <w:rPr>
          <w:spacing w:val="-1"/>
          <w:lang w:val="pl-PL"/>
        </w:rPr>
        <w:t>ich</w:t>
      </w:r>
      <w:r w:rsidRPr="00AF4200">
        <w:rPr>
          <w:spacing w:val="24"/>
          <w:lang w:val="pl-PL"/>
        </w:rPr>
        <w:t xml:space="preserve"> </w:t>
      </w:r>
      <w:r w:rsidRPr="00AF4200">
        <w:rPr>
          <w:spacing w:val="-1"/>
          <w:lang w:val="pl-PL"/>
        </w:rPr>
        <w:t>zgłoszenia,</w:t>
      </w:r>
      <w:r w:rsidRPr="00AF4200">
        <w:rPr>
          <w:spacing w:val="26"/>
          <w:lang w:val="pl-PL"/>
        </w:rPr>
        <w:t xml:space="preserve"> </w:t>
      </w:r>
      <w:r w:rsidRPr="004D6A8F">
        <w:rPr>
          <w:lang w:val="pl-PL"/>
        </w:rPr>
        <w:t>przy czym podjęcie czynności zabezpieczających lub naprawczych musi nastąpić w ciągu 24 godzin od momentu zgłoszenia.</w:t>
      </w:r>
      <w:r>
        <w:rPr>
          <w:lang w:val="pl-PL"/>
        </w:rPr>
        <w:t xml:space="preserve"> </w:t>
      </w:r>
    </w:p>
    <w:p w:rsidR="00C56C05" w:rsidRDefault="00C56C05" w:rsidP="00AB3E3D">
      <w:pPr>
        <w:pStyle w:val="Tekstpodstawowy"/>
        <w:numPr>
          <w:ilvl w:val="0"/>
          <w:numId w:val="7"/>
        </w:numPr>
        <w:tabs>
          <w:tab w:val="num" w:pos="770"/>
        </w:tabs>
        <w:spacing w:before="182" w:line="258" w:lineRule="auto"/>
        <w:ind w:left="770" w:right="116" w:hanging="330"/>
        <w:jc w:val="both"/>
        <w:rPr>
          <w:lang w:val="pl-PL"/>
        </w:rPr>
      </w:pPr>
      <w:r>
        <w:rPr>
          <w:lang w:val="pl-PL"/>
        </w:rPr>
        <w:t xml:space="preserve"> W przypadku, gdy </w:t>
      </w:r>
      <w:r w:rsidRPr="00AF4200">
        <w:rPr>
          <w:spacing w:val="-1"/>
          <w:lang w:val="pl-PL"/>
        </w:rPr>
        <w:t>ujawnione</w:t>
      </w:r>
      <w:r w:rsidRPr="00AF4200">
        <w:rPr>
          <w:spacing w:val="23"/>
          <w:lang w:val="pl-PL"/>
        </w:rPr>
        <w:t xml:space="preserve"> </w:t>
      </w:r>
      <w:r w:rsidRPr="00AF4200">
        <w:rPr>
          <w:lang w:val="pl-PL"/>
        </w:rPr>
        <w:t>wady</w:t>
      </w:r>
      <w:r w:rsidRPr="00AF4200">
        <w:rPr>
          <w:spacing w:val="21"/>
          <w:lang w:val="pl-PL"/>
        </w:rPr>
        <w:t xml:space="preserve"> </w:t>
      </w:r>
      <w:r w:rsidRPr="00AF4200">
        <w:rPr>
          <w:lang w:val="pl-PL"/>
        </w:rPr>
        <w:t>i</w:t>
      </w:r>
      <w:r w:rsidRPr="00AF4200">
        <w:rPr>
          <w:spacing w:val="23"/>
          <w:lang w:val="pl-PL"/>
        </w:rPr>
        <w:t xml:space="preserve"> </w:t>
      </w:r>
      <w:r w:rsidRPr="00AF4200">
        <w:rPr>
          <w:spacing w:val="-1"/>
          <w:lang w:val="pl-PL"/>
        </w:rPr>
        <w:t>usterki</w:t>
      </w:r>
      <w:r w:rsidRPr="00AF4200">
        <w:rPr>
          <w:spacing w:val="26"/>
          <w:lang w:val="pl-PL"/>
        </w:rPr>
        <w:t xml:space="preserve"> </w:t>
      </w:r>
      <w:r w:rsidRPr="00AF4200">
        <w:rPr>
          <w:spacing w:val="-1"/>
          <w:lang w:val="pl-PL"/>
        </w:rPr>
        <w:t>będą</w:t>
      </w:r>
      <w:r w:rsidRPr="00AF4200">
        <w:rPr>
          <w:spacing w:val="69"/>
          <w:lang w:val="pl-PL"/>
        </w:rPr>
        <w:t xml:space="preserve"> </w:t>
      </w:r>
      <w:r w:rsidRPr="00AF4200">
        <w:rPr>
          <w:spacing w:val="-1"/>
          <w:lang w:val="pl-PL"/>
        </w:rPr>
        <w:t>uniemożliwiały</w:t>
      </w:r>
      <w:r w:rsidRPr="00AF4200">
        <w:rPr>
          <w:spacing w:val="-20"/>
          <w:lang w:val="pl-PL"/>
        </w:rPr>
        <w:t xml:space="preserve"> </w:t>
      </w:r>
      <w:r w:rsidRPr="00AF4200">
        <w:rPr>
          <w:spacing w:val="-1"/>
          <w:lang w:val="pl-PL"/>
        </w:rPr>
        <w:t>użytkowanie</w:t>
      </w:r>
      <w:r w:rsidRPr="00AF4200">
        <w:rPr>
          <w:spacing w:val="-13"/>
          <w:lang w:val="pl-PL"/>
        </w:rPr>
        <w:t xml:space="preserve"> </w:t>
      </w:r>
      <w:r w:rsidRPr="00AF4200">
        <w:rPr>
          <w:spacing w:val="-1"/>
          <w:lang w:val="pl-PL"/>
        </w:rPr>
        <w:t>przedmiotu</w:t>
      </w:r>
      <w:r w:rsidRPr="00AF4200">
        <w:rPr>
          <w:spacing w:val="-12"/>
          <w:lang w:val="pl-PL"/>
        </w:rPr>
        <w:t xml:space="preserve"> </w:t>
      </w:r>
      <w:r w:rsidRPr="00AF4200">
        <w:rPr>
          <w:spacing w:val="-1"/>
          <w:lang w:val="pl-PL"/>
        </w:rPr>
        <w:t>gwarancji,</w:t>
      </w:r>
      <w:r w:rsidRPr="00AF4200">
        <w:rPr>
          <w:spacing w:val="-12"/>
          <w:lang w:val="pl-PL"/>
        </w:rPr>
        <w:t xml:space="preserve"> </w:t>
      </w:r>
      <w:r w:rsidRPr="00AF4200">
        <w:rPr>
          <w:spacing w:val="-1"/>
          <w:lang w:val="pl-PL"/>
        </w:rPr>
        <w:t>zgodnie</w:t>
      </w:r>
      <w:r w:rsidRPr="00AF4200">
        <w:rPr>
          <w:spacing w:val="-15"/>
          <w:lang w:val="pl-PL"/>
        </w:rPr>
        <w:t xml:space="preserve"> </w:t>
      </w:r>
      <w:r w:rsidRPr="00AF4200">
        <w:rPr>
          <w:lang w:val="pl-PL"/>
        </w:rPr>
        <w:t>z</w:t>
      </w:r>
      <w:r w:rsidRPr="00AF4200">
        <w:rPr>
          <w:spacing w:val="-13"/>
          <w:lang w:val="pl-PL"/>
        </w:rPr>
        <w:t xml:space="preserve"> </w:t>
      </w:r>
      <w:r w:rsidRPr="00AF4200">
        <w:rPr>
          <w:spacing w:val="-1"/>
          <w:lang w:val="pl-PL"/>
        </w:rPr>
        <w:t>obowiązującymi</w:t>
      </w:r>
      <w:r w:rsidRPr="00AF4200">
        <w:rPr>
          <w:spacing w:val="-13"/>
          <w:lang w:val="pl-PL"/>
        </w:rPr>
        <w:t xml:space="preserve"> </w:t>
      </w:r>
      <w:r w:rsidRPr="00AF4200">
        <w:rPr>
          <w:spacing w:val="-1"/>
          <w:lang w:val="pl-PL"/>
        </w:rPr>
        <w:t>przepisami,</w:t>
      </w:r>
      <w:r w:rsidRPr="00AF4200">
        <w:rPr>
          <w:spacing w:val="87"/>
          <w:lang w:val="pl-PL"/>
        </w:rPr>
        <w:t xml:space="preserve"> </w:t>
      </w:r>
      <w:r w:rsidRPr="00AF4200">
        <w:rPr>
          <w:spacing w:val="-1"/>
          <w:lang w:val="pl-PL"/>
        </w:rPr>
        <w:t>Wykonawca zobowiązany</w:t>
      </w:r>
      <w:r w:rsidRPr="00AF4200">
        <w:rPr>
          <w:spacing w:val="-3"/>
          <w:lang w:val="pl-PL"/>
        </w:rPr>
        <w:t xml:space="preserve"> </w:t>
      </w:r>
      <w:r w:rsidRPr="00AF4200">
        <w:rPr>
          <w:spacing w:val="-1"/>
          <w:lang w:val="pl-PL"/>
        </w:rPr>
        <w:t xml:space="preserve">będzie </w:t>
      </w:r>
      <w:r w:rsidRPr="00AF4200">
        <w:rPr>
          <w:lang w:val="pl-PL"/>
        </w:rPr>
        <w:t xml:space="preserve">do </w:t>
      </w:r>
      <w:r w:rsidRPr="00AF4200">
        <w:rPr>
          <w:spacing w:val="-1"/>
          <w:lang w:val="pl-PL"/>
        </w:rPr>
        <w:t>ich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niezwłocznego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usunięcia.</w:t>
      </w:r>
      <w:r>
        <w:rPr>
          <w:spacing w:val="-1"/>
          <w:lang w:val="pl-PL"/>
        </w:rPr>
        <w:t xml:space="preserve"> </w:t>
      </w:r>
    </w:p>
    <w:p w:rsidR="00C56C05" w:rsidRDefault="00C56C05" w:rsidP="00AB3E3D">
      <w:pPr>
        <w:pStyle w:val="Tekstpodstawowy"/>
        <w:numPr>
          <w:ilvl w:val="0"/>
          <w:numId w:val="7"/>
        </w:numPr>
        <w:tabs>
          <w:tab w:val="num" w:pos="770"/>
        </w:tabs>
        <w:spacing w:before="182" w:line="258" w:lineRule="auto"/>
        <w:ind w:left="770" w:right="116" w:hanging="330"/>
        <w:jc w:val="both"/>
        <w:rPr>
          <w:lang w:val="pl-PL"/>
        </w:rPr>
      </w:pPr>
      <w:r w:rsidRPr="00AF4200">
        <w:rPr>
          <w:spacing w:val="-1"/>
          <w:lang w:val="pl-PL"/>
        </w:rPr>
        <w:t>Data</w:t>
      </w:r>
      <w:r w:rsidRPr="00AF4200">
        <w:rPr>
          <w:spacing w:val="14"/>
          <w:lang w:val="pl-PL"/>
        </w:rPr>
        <w:t xml:space="preserve"> </w:t>
      </w:r>
      <w:r w:rsidRPr="00AF4200">
        <w:rPr>
          <w:spacing w:val="-1"/>
          <w:lang w:val="pl-PL"/>
        </w:rPr>
        <w:t>zgłoszenia</w:t>
      </w:r>
      <w:r>
        <w:rPr>
          <w:spacing w:val="-1"/>
          <w:lang w:val="pl-PL"/>
        </w:rPr>
        <w:t>,</w:t>
      </w:r>
      <w:r w:rsidRPr="00AF4200">
        <w:rPr>
          <w:spacing w:val="14"/>
          <w:lang w:val="pl-PL"/>
        </w:rPr>
        <w:t xml:space="preserve"> </w:t>
      </w:r>
      <w:r w:rsidRPr="00AF4200">
        <w:rPr>
          <w:spacing w:val="-1"/>
          <w:lang w:val="pl-PL"/>
        </w:rPr>
        <w:t>to</w:t>
      </w:r>
      <w:r w:rsidRPr="00AF4200">
        <w:rPr>
          <w:spacing w:val="14"/>
          <w:lang w:val="pl-PL"/>
        </w:rPr>
        <w:t xml:space="preserve"> </w:t>
      </w:r>
      <w:r w:rsidRPr="00AF4200">
        <w:rPr>
          <w:spacing w:val="-2"/>
          <w:lang w:val="pl-PL"/>
        </w:rPr>
        <w:t>data</w:t>
      </w:r>
      <w:r w:rsidRPr="00AF4200">
        <w:rPr>
          <w:spacing w:val="11"/>
          <w:lang w:val="pl-PL"/>
        </w:rPr>
        <w:t xml:space="preserve"> </w:t>
      </w:r>
      <w:r w:rsidRPr="00AF4200">
        <w:rPr>
          <w:spacing w:val="-1"/>
          <w:lang w:val="pl-PL"/>
        </w:rPr>
        <w:t>przesłania</w:t>
      </w:r>
      <w:r w:rsidRPr="00AF4200">
        <w:rPr>
          <w:spacing w:val="25"/>
          <w:lang w:val="pl-PL"/>
        </w:rPr>
        <w:t xml:space="preserve"> </w:t>
      </w:r>
      <w:r w:rsidRPr="00AF4200">
        <w:rPr>
          <w:lang w:val="pl-PL"/>
        </w:rPr>
        <w:t>przez</w:t>
      </w:r>
      <w:r w:rsidRPr="00AF4200">
        <w:rPr>
          <w:spacing w:val="11"/>
          <w:lang w:val="pl-PL"/>
        </w:rPr>
        <w:t xml:space="preserve"> </w:t>
      </w:r>
      <w:r w:rsidRPr="00AF4200">
        <w:rPr>
          <w:spacing w:val="-1"/>
          <w:lang w:val="pl-PL"/>
        </w:rPr>
        <w:t>Zamawiającego</w:t>
      </w:r>
      <w:r w:rsidRPr="00AF4200">
        <w:rPr>
          <w:spacing w:val="14"/>
          <w:lang w:val="pl-PL"/>
        </w:rPr>
        <w:t xml:space="preserve"> </w:t>
      </w:r>
      <w:r w:rsidRPr="00AF4200">
        <w:rPr>
          <w:spacing w:val="-1"/>
          <w:lang w:val="pl-PL"/>
        </w:rPr>
        <w:t>informacji</w:t>
      </w:r>
      <w:r w:rsidRPr="00AF4200">
        <w:rPr>
          <w:spacing w:val="26"/>
          <w:lang w:val="pl-PL"/>
        </w:rPr>
        <w:t xml:space="preserve"> </w:t>
      </w:r>
      <w:r w:rsidRPr="00AF4200">
        <w:rPr>
          <w:lang w:val="pl-PL"/>
        </w:rPr>
        <w:t>na</w:t>
      </w:r>
      <w:r w:rsidRPr="00AF4200">
        <w:rPr>
          <w:spacing w:val="21"/>
          <w:lang w:val="pl-PL"/>
        </w:rPr>
        <w:t xml:space="preserve"> </w:t>
      </w:r>
      <w:r w:rsidRPr="00AF4200">
        <w:rPr>
          <w:spacing w:val="-1"/>
          <w:lang w:val="pl-PL"/>
        </w:rPr>
        <w:t>adres</w:t>
      </w:r>
      <w:r w:rsidRPr="00AF4200">
        <w:rPr>
          <w:spacing w:val="21"/>
          <w:lang w:val="pl-PL"/>
        </w:rPr>
        <w:t xml:space="preserve"> </w:t>
      </w:r>
      <w:r w:rsidRPr="00AF4200">
        <w:rPr>
          <w:lang w:val="pl-PL"/>
        </w:rPr>
        <w:t>poczty</w:t>
      </w:r>
      <w:r w:rsidRPr="00AF4200">
        <w:rPr>
          <w:spacing w:val="35"/>
          <w:lang w:val="pl-PL"/>
        </w:rPr>
        <w:t xml:space="preserve"> </w:t>
      </w:r>
      <w:r w:rsidRPr="00AF4200">
        <w:rPr>
          <w:spacing w:val="-1"/>
          <w:lang w:val="pl-PL"/>
        </w:rPr>
        <w:t xml:space="preserve">elektronicznej Wykonawcy </w:t>
      </w:r>
      <w:r w:rsidRPr="00AF4200">
        <w:rPr>
          <w:lang w:val="pl-PL"/>
        </w:rPr>
        <w:t>…………………………………….</w:t>
      </w:r>
      <w:r>
        <w:rPr>
          <w:spacing w:val="-1"/>
          <w:lang w:val="pl-PL"/>
        </w:rPr>
        <w:t>’</w:t>
      </w:r>
      <w:r w:rsidRPr="00AF4200">
        <w:rPr>
          <w:spacing w:val="14"/>
          <w:lang w:val="pl-PL"/>
        </w:rPr>
        <w:t xml:space="preserve"> </w:t>
      </w:r>
    </w:p>
    <w:p w:rsidR="00C56C05" w:rsidRDefault="00C56C05" w:rsidP="00AB3E3D">
      <w:pPr>
        <w:pStyle w:val="Tekstpodstawowy"/>
        <w:numPr>
          <w:ilvl w:val="0"/>
          <w:numId w:val="7"/>
        </w:numPr>
        <w:tabs>
          <w:tab w:val="num" w:pos="770"/>
        </w:tabs>
        <w:spacing w:before="182" w:line="258" w:lineRule="auto"/>
        <w:ind w:left="770" w:right="116" w:hanging="330"/>
        <w:jc w:val="both"/>
        <w:rPr>
          <w:lang w:val="pl-PL"/>
        </w:rPr>
      </w:pPr>
      <w:r w:rsidRPr="00AF4200">
        <w:rPr>
          <w:lang w:val="pl-PL"/>
        </w:rPr>
        <w:t>W</w:t>
      </w:r>
      <w:r w:rsidRPr="00AF4200">
        <w:rPr>
          <w:spacing w:val="27"/>
          <w:lang w:val="pl-PL"/>
        </w:rPr>
        <w:t xml:space="preserve"> </w:t>
      </w:r>
      <w:r w:rsidRPr="00AF4200">
        <w:rPr>
          <w:spacing w:val="-1"/>
          <w:lang w:val="pl-PL"/>
        </w:rPr>
        <w:t>szczególnie</w:t>
      </w:r>
      <w:r w:rsidRPr="00AF4200">
        <w:rPr>
          <w:spacing w:val="27"/>
          <w:lang w:val="pl-PL"/>
        </w:rPr>
        <w:t xml:space="preserve"> </w:t>
      </w:r>
      <w:r w:rsidRPr="00AF4200">
        <w:rPr>
          <w:spacing w:val="-1"/>
          <w:lang w:val="pl-PL"/>
        </w:rPr>
        <w:t>uzasadnionych</w:t>
      </w:r>
      <w:r w:rsidRPr="00AF4200">
        <w:rPr>
          <w:spacing w:val="26"/>
          <w:lang w:val="pl-PL"/>
        </w:rPr>
        <w:t xml:space="preserve"> </w:t>
      </w:r>
      <w:r w:rsidRPr="00AF4200">
        <w:rPr>
          <w:spacing w:val="-1"/>
          <w:lang w:val="pl-PL"/>
        </w:rPr>
        <w:t>przypadkach</w:t>
      </w:r>
      <w:r w:rsidRPr="00AF4200">
        <w:rPr>
          <w:spacing w:val="26"/>
          <w:lang w:val="pl-PL"/>
        </w:rPr>
        <w:t xml:space="preserve"> </w:t>
      </w:r>
      <w:r w:rsidRPr="00AF4200">
        <w:rPr>
          <w:lang w:val="pl-PL"/>
        </w:rPr>
        <w:t>strony</w:t>
      </w:r>
      <w:r w:rsidRPr="00AF4200">
        <w:rPr>
          <w:spacing w:val="21"/>
          <w:lang w:val="pl-PL"/>
        </w:rPr>
        <w:t xml:space="preserve"> </w:t>
      </w:r>
      <w:r w:rsidRPr="00AF4200">
        <w:rPr>
          <w:spacing w:val="-1"/>
          <w:lang w:val="pl-PL"/>
        </w:rPr>
        <w:t>mogą</w:t>
      </w:r>
      <w:r w:rsidRPr="00AF4200">
        <w:rPr>
          <w:spacing w:val="26"/>
          <w:lang w:val="pl-PL"/>
        </w:rPr>
        <w:t xml:space="preserve"> </w:t>
      </w:r>
      <w:r w:rsidRPr="00AF4200">
        <w:rPr>
          <w:spacing w:val="-1"/>
          <w:lang w:val="pl-PL"/>
        </w:rPr>
        <w:t>uzgodnić</w:t>
      </w:r>
      <w:r w:rsidRPr="00AF4200">
        <w:rPr>
          <w:spacing w:val="26"/>
          <w:lang w:val="pl-PL"/>
        </w:rPr>
        <w:t xml:space="preserve"> </w:t>
      </w:r>
      <w:r w:rsidRPr="00AF4200">
        <w:rPr>
          <w:lang w:val="pl-PL"/>
        </w:rPr>
        <w:t>dłuższy</w:t>
      </w:r>
      <w:r w:rsidRPr="00AF4200">
        <w:rPr>
          <w:spacing w:val="19"/>
          <w:lang w:val="pl-PL"/>
        </w:rPr>
        <w:t xml:space="preserve"> </w:t>
      </w:r>
      <w:r w:rsidRPr="00AF4200">
        <w:rPr>
          <w:spacing w:val="-1"/>
          <w:lang w:val="pl-PL"/>
        </w:rPr>
        <w:t>niż</w:t>
      </w:r>
      <w:r w:rsidRPr="00AF4200">
        <w:rPr>
          <w:spacing w:val="65"/>
          <w:lang w:val="pl-PL"/>
        </w:rPr>
        <w:t xml:space="preserve"> </w:t>
      </w:r>
      <w:r w:rsidRPr="00AF4200">
        <w:rPr>
          <w:spacing w:val="-1"/>
          <w:lang w:val="pl-PL"/>
        </w:rPr>
        <w:t>określony</w:t>
      </w:r>
      <w:r w:rsidRPr="00AF4200">
        <w:rPr>
          <w:spacing w:val="-3"/>
          <w:lang w:val="pl-PL"/>
        </w:rPr>
        <w:t xml:space="preserve"> </w:t>
      </w:r>
      <w:r w:rsidRPr="00AF4200">
        <w:rPr>
          <w:lang w:val="pl-PL"/>
        </w:rPr>
        <w:t>w</w:t>
      </w:r>
      <w:r w:rsidRPr="00AF4200">
        <w:rPr>
          <w:spacing w:val="-3"/>
          <w:lang w:val="pl-PL"/>
        </w:rPr>
        <w:t xml:space="preserve"> </w:t>
      </w:r>
      <w:r w:rsidRPr="00AF4200">
        <w:rPr>
          <w:lang w:val="pl-PL"/>
        </w:rPr>
        <w:t>pkt</w:t>
      </w:r>
      <w:r w:rsidRPr="00AF4200">
        <w:rPr>
          <w:spacing w:val="2"/>
          <w:lang w:val="pl-PL"/>
        </w:rPr>
        <w:t xml:space="preserve"> </w:t>
      </w:r>
      <w:r w:rsidR="00172876">
        <w:rPr>
          <w:spacing w:val="2"/>
          <w:lang w:val="pl-PL"/>
        </w:rPr>
        <w:t>6.</w:t>
      </w:r>
      <w:r w:rsidRPr="00AF4200">
        <w:rPr>
          <w:lang w:val="pl-PL"/>
        </w:rPr>
        <w:t>5</w:t>
      </w:r>
      <w:r w:rsidR="00172876">
        <w:rPr>
          <w:lang w:val="pl-PL"/>
        </w:rPr>
        <w:t>)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termin</w:t>
      </w:r>
      <w:r w:rsidRPr="00AF4200">
        <w:rPr>
          <w:spacing w:val="2"/>
          <w:lang w:val="pl-PL"/>
        </w:rPr>
        <w:t xml:space="preserve"> </w:t>
      </w:r>
      <w:r w:rsidRPr="00AF4200">
        <w:rPr>
          <w:spacing w:val="-1"/>
          <w:lang w:val="pl-PL"/>
        </w:rPr>
        <w:t>usunięcia</w:t>
      </w:r>
      <w:r w:rsidRPr="00AF4200">
        <w:rPr>
          <w:spacing w:val="1"/>
          <w:lang w:val="pl-PL"/>
        </w:rPr>
        <w:t xml:space="preserve"> </w:t>
      </w:r>
      <w:r w:rsidRPr="00AF4200">
        <w:rPr>
          <w:spacing w:val="-2"/>
          <w:lang w:val="pl-PL"/>
        </w:rPr>
        <w:t>wad</w:t>
      </w:r>
      <w:r w:rsidRPr="00AF4200">
        <w:rPr>
          <w:lang w:val="pl-PL"/>
        </w:rPr>
        <w:t xml:space="preserve"> </w:t>
      </w:r>
      <w:proofErr w:type="gramStart"/>
      <w:r w:rsidRPr="00AF4200">
        <w:rPr>
          <w:lang w:val="pl-PL"/>
        </w:rPr>
        <w:t xml:space="preserve">i </w:t>
      </w:r>
      <w:r w:rsidRPr="00AF4200">
        <w:rPr>
          <w:spacing w:val="2"/>
          <w:lang w:val="pl-PL"/>
        </w:rPr>
        <w:t xml:space="preserve"> </w:t>
      </w:r>
      <w:r w:rsidRPr="00AF4200">
        <w:rPr>
          <w:lang w:val="pl-PL"/>
        </w:rPr>
        <w:t>usterek</w:t>
      </w:r>
      <w:proofErr w:type="gramEnd"/>
      <w:r w:rsidRPr="00AF4200">
        <w:rPr>
          <w:lang w:val="pl-PL"/>
        </w:rPr>
        <w:t>.</w:t>
      </w:r>
    </w:p>
    <w:p w:rsidR="00C56C05" w:rsidRDefault="00C56C05" w:rsidP="00AB3E3D">
      <w:pPr>
        <w:pStyle w:val="Tekstpodstawowy"/>
        <w:numPr>
          <w:ilvl w:val="0"/>
          <w:numId w:val="7"/>
        </w:numPr>
        <w:tabs>
          <w:tab w:val="num" w:pos="770"/>
        </w:tabs>
        <w:spacing w:before="182" w:line="258" w:lineRule="auto"/>
        <w:ind w:left="770" w:right="116" w:hanging="330"/>
        <w:jc w:val="both"/>
        <w:rPr>
          <w:lang w:val="pl-PL"/>
        </w:rPr>
      </w:pPr>
      <w:r w:rsidRPr="00AF4200">
        <w:rPr>
          <w:spacing w:val="-1"/>
          <w:lang w:val="pl-PL"/>
        </w:rPr>
        <w:t xml:space="preserve">Usunięcie </w:t>
      </w:r>
      <w:r w:rsidRPr="00AF4200">
        <w:rPr>
          <w:lang w:val="pl-PL"/>
        </w:rPr>
        <w:t>wad i</w:t>
      </w:r>
      <w:r w:rsidRPr="00AF4200">
        <w:rPr>
          <w:spacing w:val="-1"/>
          <w:lang w:val="pl-PL"/>
        </w:rPr>
        <w:t xml:space="preserve"> usterek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powinno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 xml:space="preserve">być </w:t>
      </w:r>
      <w:r w:rsidRPr="00AF4200">
        <w:rPr>
          <w:lang w:val="pl-PL"/>
        </w:rPr>
        <w:t>stwierdzone</w:t>
      </w:r>
      <w:r w:rsidRPr="00AF4200">
        <w:rPr>
          <w:spacing w:val="-1"/>
          <w:lang w:val="pl-PL"/>
        </w:rPr>
        <w:t xml:space="preserve"> protokolarnie.</w:t>
      </w:r>
    </w:p>
    <w:p w:rsidR="00C56C05" w:rsidRDefault="00C56C05" w:rsidP="00AB3E3D">
      <w:pPr>
        <w:pStyle w:val="Tekstpodstawowy"/>
        <w:numPr>
          <w:ilvl w:val="0"/>
          <w:numId w:val="7"/>
        </w:numPr>
        <w:tabs>
          <w:tab w:val="num" w:pos="880"/>
        </w:tabs>
        <w:spacing w:before="182" w:line="258" w:lineRule="auto"/>
        <w:ind w:left="990" w:right="116" w:hanging="550"/>
        <w:jc w:val="both"/>
        <w:rPr>
          <w:lang w:val="pl-PL"/>
        </w:rPr>
      </w:pPr>
      <w:r>
        <w:rPr>
          <w:spacing w:val="-1"/>
          <w:lang w:val="pl-PL"/>
        </w:rPr>
        <w:t xml:space="preserve"> </w:t>
      </w:r>
      <w:r w:rsidRPr="00AF4200">
        <w:rPr>
          <w:spacing w:val="-1"/>
          <w:lang w:val="pl-PL"/>
        </w:rPr>
        <w:t>Termin</w:t>
      </w:r>
      <w:r w:rsidRPr="00AF4200">
        <w:rPr>
          <w:spacing w:val="26"/>
          <w:lang w:val="pl-PL"/>
        </w:rPr>
        <w:t xml:space="preserve"> </w:t>
      </w:r>
      <w:r w:rsidRPr="00AF4200">
        <w:rPr>
          <w:spacing w:val="-1"/>
          <w:lang w:val="pl-PL"/>
        </w:rPr>
        <w:t>gwarancji</w:t>
      </w:r>
      <w:r w:rsidRPr="00AF4200">
        <w:rPr>
          <w:spacing w:val="28"/>
          <w:lang w:val="pl-PL"/>
        </w:rPr>
        <w:t xml:space="preserve"> </w:t>
      </w:r>
      <w:r w:rsidRPr="00AF4200">
        <w:rPr>
          <w:lang w:val="pl-PL"/>
        </w:rPr>
        <w:t>ulega</w:t>
      </w:r>
      <w:r w:rsidRPr="00AF4200">
        <w:rPr>
          <w:spacing w:val="23"/>
          <w:lang w:val="pl-PL"/>
        </w:rPr>
        <w:t xml:space="preserve"> </w:t>
      </w:r>
      <w:r w:rsidRPr="00AF4200">
        <w:rPr>
          <w:spacing w:val="-1"/>
          <w:lang w:val="pl-PL"/>
        </w:rPr>
        <w:t>przedłużeniu</w:t>
      </w:r>
      <w:r w:rsidRPr="00AF4200">
        <w:rPr>
          <w:spacing w:val="28"/>
          <w:lang w:val="pl-PL"/>
        </w:rPr>
        <w:t xml:space="preserve"> </w:t>
      </w:r>
      <w:r w:rsidRPr="00AF4200">
        <w:rPr>
          <w:lang w:val="pl-PL"/>
        </w:rPr>
        <w:t>o</w:t>
      </w:r>
      <w:r w:rsidRPr="00AF4200">
        <w:rPr>
          <w:spacing w:val="26"/>
          <w:lang w:val="pl-PL"/>
        </w:rPr>
        <w:t xml:space="preserve"> </w:t>
      </w:r>
      <w:r w:rsidRPr="00AF4200">
        <w:rPr>
          <w:spacing w:val="-2"/>
          <w:lang w:val="pl-PL"/>
        </w:rPr>
        <w:t>czas,</w:t>
      </w:r>
      <w:r w:rsidRPr="00AF4200">
        <w:rPr>
          <w:spacing w:val="26"/>
          <w:lang w:val="pl-PL"/>
        </w:rPr>
        <w:t xml:space="preserve"> </w:t>
      </w:r>
      <w:r w:rsidRPr="00AF4200">
        <w:rPr>
          <w:lang w:val="pl-PL"/>
        </w:rPr>
        <w:t>w</w:t>
      </w:r>
      <w:r w:rsidRPr="00AF4200">
        <w:rPr>
          <w:spacing w:val="26"/>
          <w:lang w:val="pl-PL"/>
        </w:rPr>
        <w:t xml:space="preserve"> </w:t>
      </w:r>
      <w:r w:rsidRPr="00AF4200">
        <w:rPr>
          <w:spacing w:val="-2"/>
          <w:lang w:val="pl-PL"/>
        </w:rPr>
        <w:t>ciągu</w:t>
      </w:r>
      <w:r w:rsidRPr="00AF4200">
        <w:rPr>
          <w:spacing w:val="26"/>
          <w:lang w:val="pl-PL"/>
        </w:rPr>
        <w:t xml:space="preserve"> </w:t>
      </w:r>
      <w:r w:rsidRPr="00AF4200">
        <w:rPr>
          <w:spacing w:val="-1"/>
          <w:lang w:val="pl-PL"/>
        </w:rPr>
        <w:t>którego</w:t>
      </w:r>
      <w:r w:rsidRPr="00AF4200">
        <w:rPr>
          <w:spacing w:val="28"/>
          <w:lang w:val="pl-PL"/>
        </w:rPr>
        <w:t xml:space="preserve"> </w:t>
      </w:r>
      <w:r w:rsidRPr="00AF4200">
        <w:rPr>
          <w:spacing w:val="-1"/>
          <w:lang w:val="pl-PL"/>
        </w:rPr>
        <w:t>wskutek</w:t>
      </w:r>
      <w:r w:rsidRPr="00AF4200">
        <w:rPr>
          <w:spacing w:val="26"/>
          <w:lang w:val="pl-PL"/>
        </w:rPr>
        <w:t xml:space="preserve"> </w:t>
      </w:r>
      <w:proofErr w:type="gramStart"/>
      <w:r w:rsidRPr="00AF4200">
        <w:rPr>
          <w:spacing w:val="-1"/>
          <w:lang w:val="pl-PL"/>
        </w:rPr>
        <w:t>wady</w:t>
      </w:r>
      <w:r w:rsidRPr="00AF4200">
        <w:rPr>
          <w:spacing w:val="57"/>
          <w:lang w:val="pl-PL"/>
        </w:rPr>
        <w:t xml:space="preserve"> </w:t>
      </w:r>
      <w:r>
        <w:rPr>
          <w:spacing w:val="57"/>
          <w:lang w:val="pl-PL"/>
        </w:rPr>
        <w:t xml:space="preserve"> </w:t>
      </w:r>
      <w:r w:rsidRPr="00AF4200">
        <w:rPr>
          <w:spacing w:val="-1"/>
          <w:lang w:val="pl-PL"/>
        </w:rPr>
        <w:t>przedmiotu</w:t>
      </w:r>
      <w:proofErr w:type="gramEnd"/>
      <w:r w:rsidRPr="00AF4200">
        <w:rPr>
          <w:lang w:val="pl-PL"/>
        </w:rPr>
        <w:t xml:space="preserve"> </w:t>
      </w:r>
      <w:r w:rsidRPr="00AF4200">
        <w:rPr>
          <w:spacing w:val="-2"/>
          <w:lang w:val="pl-PL"/>
        </w:rPr>
        <w:t>gwarancji,</w:t>
      </w:r>
      <w:r w:rsidRPr="00AF4200">
        <w:rPr>
          <w:spacing w:val="2"/>
          <w:lang w:val="pl-PL"/>
        </w:rPr>
        <w:t xml:space="preserve"> </w:t>
      </w:r>
      <w:r w:rsidRPr="00AF4200">
        <w:rPr>
          <w:spacing w:val="-1"/>
          <w:lang w:val="pl-PL"/>
        </w:rPr>
        <w:t>Zamawiający</w:t>
      </w:r>
      <w:r w:rsidRPr="00AF4200">
        <w:rPr>
          <w:spacing w:val="-5"/>
          <w:lang w:val="pl-PL"/>
        </w:rPr>
        <w:t xml:space="preserve"> </w:t>
      </w:r>
      <w:r w:rsidRPr="00AF4200">
        <w:rPr>
          <w:spacing w:val="-1"/>
          <w:lang w:val="pl-PL"/>
        </w:rPr>
        <w:t>nie</w:t>
      </w:r>
      <w:r w:rsidRPr="00AF4200">
        <w:rPr>
          <w:spacing w:val="1"/>
          <w:lang w:val="pl-PL"/>
        </w:rPr>
        <w:t xml:space="preserve"> </w:t>
      </w:r>
      <w:r w:rsidRPr="00AF4200">
        <w:rPr>
          <w:spacing w:val="-1"/>
          <w:lang w:val="pl-PL"/>
        </w:rPr>
        <w:t xml:space="preserve">mógł </w:t>
      </w:r>
      <w:r w:rsidRPr="00AF4200">
        <w:rPr>
          <w:lang w:val="pl-PL"/>
        </w:rPr>
        <w:t>z</w:t>
      </w:r>
      <w:r w:rsidRPr="00AF4200">
        <w:rPr>
          <w:spacing w:val="1"/>
          <w:lang w:val="pl-PL"/>
        </w:rPr>
        <w:t xml:space="preserve"> </w:t>
      </w:r>
      <w:r w:rsidRPr="00AF4200">
        <w:rPr>
          <w:spacing w:val="-1"/>
          <w:lang w:val="pl-PL"/>
        </w:rPr>
        <w:t>niego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korzystać</w:t>
      </w:r>
    </w:p>
    <w:p w:rsidR="00C56C05" w:rsidRPr="00AF4200" w:rsidRDefault="00C56C05" w:rsidP="00AB3E3D">
      <w:pPr>
        <w:pStyle w:val="Tekstpodstawowy"/>
        <w:numPr>
          <w:ilvl w:val="0"/>
          <w:numId w:val="7"/>
        </w:numPr>
        <w:tabs>
          <w:tab w:val="num" w:pos="880"/>
        </w:tabs>
        <w:spacing w:before="182" w:line="258" w:lineRule="auto"/>
        <w:ind w:left="770" w:right="116" w:hanging="330"/>
        <w:jc w:val="both"/>
        <w:rPr>
          <w:lang w:val="pl-PL"/>
        </w:rPr>
      </w:pPr>
      <w:r w:rsidRPr="00AF4200">
        <w:rPr>
          <w:spacing w:val="-1"/>
          <w:lang w:val="pl-PL"/>
        </w:rPr>
        <w:t xml:space="preserve">Nie podlegają uprawnieniom </w:t>
      </w:r>
      <w:r w:rsidRPr="00AF4200">
        <w:rPr>
          <w:lang w:val="pl-PL"/>
        </w:rPr>
        <w:t>z</w:t>
      </w:r>
      <w:r w:rsidRPr="00AF4200">
        <w:rPr>
          <w:spacing w:val="1"/>
          <w:lang w:val="pl-PL"/>
        </w:rPr>
        <w:t xml:space="preserve"> </w:t>
      </w:r>
      <w:r w:rsidRPr="00AF4200">
        <w:rPr>
          <w:spacing w:val="-2"/>
          <w:lang w:val="pl-PL"/>
        </w:rPr>
        <w:t>tytułu</w:t>
      </w:r>
      <w:r w:rsidRPr="00AF4200">
        <w:rPr>
          <w:spacing w:val="4"/>
          <w:lang w:val="pl-PL"/>
        </w:rPr>
        <w:t xml:space="preserve"> </w:t>
      </w:r>
      <w:proofErr w:type="gramStart"/>
      <w:r w:rsidRPr="00AF4200">
        <w:rPr>
          <w:spacing w:val="-1"/>
          <w:lang w:val="pl-PL"/>
        </w:rPr>
        <w:t>gwarancji jakości</w:t>
      </w:r>
      <w:proofErr w:type="gramEnd"/>
      <w:r w:rsidRPr="00AF4200">
        <w:rPr>
          <w:spacing w:val="-2"/>
          <w:lang w:val="pl-PL"/>
        </w:rPr>
        <w:t xml:space="preserve"> </w:t>
      </w:r>
      <w:r w:rsidRPr="00AF4200">
        <w:rPr>
          <w:lang w:val="pl-PL"/>
        </w:rPr>
        <w:t>wady</w:t>
      </w:r>
      <w:r w:rsidRPr="00AF4200">
        <w:rPr>
          <w:spacing w:val="-5"/>
          <w:lang w:val="pl-PL"/>
        </w:rPr>
        <w:t xml:space="preserve"> </w:t>
      </w:r>
      <w:r w:rsidRPr="00AF4200">
        <w:rPr>
          <w:spacing w:val="-1"/>
          <w:lang w:val="pl-PL"/>
        </w:rPr>
        <w:t xml:space="preserve">powstałe </w:t>
      </w:r>
      <w:r w:rsidRPr="00AF4200">
        <w:rPr>
          <w:lang w:val="pl-PL"/>
        </w:rPr>
        <w:t>na</w:t>
      </w:r>
      <w:r w:rsidRPr="00AF4200">
        <w:rPr>
          <w:spacing w:val="-3"/>
          <w:lang w:val="pl-PL"/>
        </w:rPr>
        <w:t xml:space="preserve"> </w:t>
      </w:r>
      <w:r w:rsidRPr="00AF4200">
        <w:rPr>
          <w:lang w:val="pl-PL"/>
        </w:rPr>
        <w:t>skutek:</w:t>
      </w:r>
    </w:p>
    <w:p w:rsidR="00C56C05" w:rsidRPr="00AF4200" w:rsidRDefault="00C56C05" w:rsidP="00AB3E3D">
      <w:pPr>
        <w:pStyle w:val="Tekstpodstawowy"/>
        <w:numPr>
          <w:ilvl w:val="0"/>
          <w:numId w:val="1"/>
        </w:numPr>
        <w:tabs>
          <w:tab w:val="left" w:pos="361"/>
          <w:tab w:val="left" w:pos="1210"/>
        </w:tabs>
        <w:spacing w:before="120"/>
        <w:ind w:left="0" w:firstLine="880"/>
        <w:jc w:val="both"/>
        <w:rPr>
          <w:lang w:val="pl-PL"/>
        </w:rPr>
      </w:pPr>
      <w:proofErr w:type="gramStart"/>
      <w:r w:rsidRPr="00AF4200">
        <w:rPr>
          <w:spacing w:val="1"/>
          <w:lang w:val="pl-PL"/>
        </w:rPr>
        <w:t>siły</w:t>
      </w:r>
      <w:proofErr w:type="gramEnd"/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wyższej</w:t>
      </w:r>
      <w:r w:rsidRPr="00AF4200">
        <w:rPr>
          <w:spacing w:val="-2"/>
          <w:lang w:val="pl-PL"/>
        </w:rPr>
        <w:t xml:space="preserve"> </w:t>
      </w:r>
      <w:r w:rsidRPr="00AF4200">
        <w:rPr>
          <w:lang w:val="pl-PL"/>
        </w:rPr>
        <w:t xml:space="preserve">– np. stanu </w:t>
      </w:r>
      <w:r w:rsidRPr="00AF4200">
        <w:rPr>
          <w:spacing w:val="-1"/>
          <w:lang w:val="pl-PL"/>
        </w:rPr>
        <w:t>wojny,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stanu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klęski</w:t>
      </w:r>
      <w:r w:rsidRPr="00AF4200">
        <w:rPr>
          <w:spacing w:val="2"/>
          <w:lang w:val="pl-PL"/>
        </w:rPr>
        <w:t xml:space="preserve"> </w:t>
      </w:r>
      <w:r w:rsidRPr="00AF4200">
        <w:rPr>
          <w:spacing w:val="-1"/>
          <w:lang w:val="pl-PL"/>
        </w:rPr>
        <w:t>żywiołowej,</w:t>
      </w:r>
    </w:p>
    <w:p w:rsidR="00C56C05" w:rsidRPr="00AF4200" w:rsidRDefault="00C56C05" w:rsidP="00AB3E3D">
      <w:pPr>
        <w:pStyle w:val="Tekstpodstawowy"/>
        <w:numPr>
          <w:ilvl w:val="0"/>
          <w:numId w:val="1"/>
        </w:numPr>
        <w:tabs>
          <w:tab w:val="left" w:pos="376"/>
          <w:tab w:val="left" w:pos="1210"/>
        </w:tabs>
        <w:spacing w:before="120"/>
        <w:ind w:left="0" w:firstLine="880"/>
        <w:jc w:val="both"/>
        <w:rPr>
          <w:lang w:val="pl-PL"/>
        </w:rPr>
      </w:pPr>
      <w:proofErr w:type="gramStart"/>
      <w:r w:rsidRPr="00AF4200">
        <w:rPr>
          <w:spacing w:val="-1"/>
          <w:lang w:val="pl-PL"/>
        </w:rPr>
        <w:lastRenderedPageBreak/>
        <w:t>normalnego</w:t>
      </w:r>
      <w:proofErr w:type="gramEnd"/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>zużycia przedmiotu</w:t>
      </w:r>
      <w:r w:rsidRPr="00AF4200">
        <w:rPr>
          <w:lang w:val="pl-PL"/>
        </w:rPr>
        <w:t xml:space="preserve"> </w:t>
      </w:r>
      <w:r w:rsidRPr="00AF4200">
        <w:rPr>
          <w:spacing w:val="-1"/>
          <w:lang w:val="pl-PL"/>
        </w:rPr>
        <w:t xml:space="preserve">gwarancji </w:t>
      </w:r>
      <w:r w:rsidRPr="00AF4200">
        <w:rPr>
          <w:lang w:val="pl-PL"/>
        </w:rPr>
        <w:t>lub</w:t>
      </w:r>
      <w:r w:rsidRPr="00AF4200">
        <w:rPr>
          <w:spacing w:val="2"/>
          <w:lang w:val="pl-PL"/>
        </w:rPr>
        <w:t xml:space="preserve"> </w:t>
      </w:r>
      <w:r w:rsidRPr="00AF4200">
        <w:rPr>
          <w:spacing w:val="-2"/>
          <w:lang w:val="pl-PL"/>
        </w:rPr>
        <w:t>jego</w:t>
      </w:r>
      <w:r w:rsidRPr="00AF4200">
        <w:rPr>
          <w:spacing w:val="2"/>
          <w:lang w:val="pl-PL"/>
        </w:rPr>
        <w:t xml:space="preserve"> </w:t>
      </w:r>
      <w:r w:rsidRPr="00AF4200">
        <w:rPr>
          <w:spacing w:val="-1"/>
          <w:lang w:val="pl-PL"/>
        </w:rPr>
        <w:t>części,</w:t>
      </w:r>
    </w:p>
    <w:p w:rsidR="00C56C05" w:rsidRDefault="00C56C05" w:rsidP="00AB3E3D">
      <w:pPr>
        <w:pStyle w:val="Tekstpodstawowy"/>
        <w:numPr>
          <w:ilvl w:val="0"/>
          <w:numId w:val="1"/>
        </w:numPr>
        <w:tabs>
          <w:tab w:val="left" w:pos="413"/>
          <w:tab w:val="left" w:pos="1210"/>
        </w:tabs>
        <w:spacing w:before="120"/>
        <w:ind w:left="1210" w:hanging="330"/>
        <w:jc w:val="both"/>
        <w:rPr>
          <w:lang w:val="pl-PL"/>
        </w:rPr>
      </w:pPr>
      <w:proofErr w:type="gramStart"/>
      <w:r w:rsidRPr="00AF4200">
        <w:rPr>
          <w:lang w:val="pl-PL"/>
        </w:rPr>
        <w:t>szkód</w:t>
      </w:r>
      <w:proofErr w:type="gramEnd"/>
      <w:r w:rsidRPr="00AF4200">
        <w:rPr>
          <w:spacing w:val="52"/>
          <w:lang w:val="pl-PL"/>
        </w:rPr>
        <w:t xml:space="preserve"> </w:t>
      </w:r>
      <w:r w:rsidRPr="00AF4200">
        <w:rPr>
          <w:spacing w:val="-1"/>
          <w:lang w:val="pl-PL"/>
        </w:rPr>
        <w:t>wynikłych</w:t>
      </w:r>
      <w:r w:rsidRPr="00AF4200">
        <w:rPr>
          <w:spacing w:val="52"/>
          <w:lang w:val="pl-PL"/>
        </w:rPr>
        <w:t xml:space="preserve"> </w:t>
      </w:r>
      <w:r w:rsidRPr="00AF4200">
        <w:rPr>
          <w:lang w:val="pl-PL"/>
        </w:rPr>
        <w:t>z</w:t>
      </w:r>
      <w:r w:rsidRPr="00AF4200">
        <w:rPr>
          <w:spacing w:val="56"/>
          <w:lang w:val="pl-PL"/>
        </w:rPr>
        <w:t xml:space="preserve"> </w:t>
      </w:r>
      <w:r w:rsidRPr="00AF4200">
        <w:rPr>
          <w:lang w:val="pl-PL"/>
        </w:rPr>
        <w:t>winy</w:t>
      </w:r>
      <w:r w:rsidRPr="00AF4200">
        <w:rPr>
          <w:spacing w:val="48"/>
          <w:lang w:val="pl-PL"/>
        </w:rPr>
        <w:t xml:space="preserve"> </w:t>
      </w:r>
      <w:r w:rsidRPr="00AF4200">
        <w:rPr>
          <w:spacing w:val="-1"/>
          <w:lang w:val="pl-PL"/>
        </w:rPr>
        <w:t>użytkownika,</w:t>
      </w:r>
      <w:r w:rsidRPr="00AF4200">
        <w:rPr>
          <w:spacing w:val="52"/>
          <w:lang w:val="pl-PL"/>
        </w:rPr>
        <w:t xml:space="preserve"> </w:t>
      </w:r>
      <w:r w:rsidRPr="00AF4200">
        <w:rPr>
          <w:lang w:val="pl-PL"/>
        </w:rPr>
        <w:t>a</w:t>
      </w:r>
      <w:r w:rsidRPr="00AF4200">
        <w:rPr>
          <w:spacing w:val="52"/>
          <w:lang w:val="pl-PL"/>
        </w:rPr>
        <w:t xml:space="preserve"> </w:t>
      </w:r>
      <w:r w:rsidRPr="00AF4200">
        <w:rPr>
          <w:lang w:val="pl-PL"/>
        </w:rPr>
        <w:t>w</w:t>
      </w:r>
      <w:r w:rsidRPr="00AF4200">
        <w:rPr>
          <w:spacing w:val="54"/>
          <w:lang w:val="pl-PL"/>
        </w:rPr>
        <w:t xml:space="preserve"> </w:t>
      </w:r>
      <w:r w:rsidRPr="00AF4200">
        <w:rPr>
          <w:spacing w:val="-1"/>
          <w:lang w:val="pl-PL"/>
        </w:rPr>
        <w:t>szczególności</w:t>
      </w:r>
      <w:r w:rsidRPr="00AF4200">
        <w:rPr>
          <w:spacing w:val="52"/>
          <w:lang w:val="pl-PL"/>
        </w:rPr>
        <w:t xml:space="preserve"> </w:t>
      </w:r>
      <w:r w:rsidRPr="00AF4200">
        <w:rPr>
          <w:spacing w:val="-1"/>
          <w:lang w:val="pl-PL"/>
        </w:rPr>
        <w:t>użytkowania</w:t>
      </w:r>
      <w:r w:rsidRPr="00AF4200">
        <w:rPr>
          <w:spacing w:val="52"/>
          <w:lang w:val="pl-PL"/>
        </w:rPr>
        <w:t xml:space="preserve"> </w:t>
      </w:r>
      <w:r w:rsidRPr="00AF4200">
        <w:rPr>
          <w:spacing w:val="-1"/>
          <w:lang w:val="pl-PL"/>
        </w:rPr>
        <w:t>przedmiotu</w:t>
      </w:r>
      <w:r w:rsidRPr="00AF4200">
        <w:rPr>
          <w:spacing w:val="73"/>
          <w:lang w:val="pl-PL"/>
        </w:rPr>
        <w:t xml:space="preserve"> </w:t>
      </w:r>
      <w:r w:rsidRPr="00AF4200">
        <w:rPr>
          <w:spacing w:val="-1"/>
          <w:lang w:val="pl-PL"/>
        </w:rPr>
        <w:t xml:space="preserve">gwarancji </w:t>
      </w:r>
      <w:r w:rsidRPr="00AF4200">
        <w:rPr>
          <w:lang w:val="pl-PL"/>
        </w:rPr>
        <w:t xml:space="preserve">w sposób </w:t>
      </w:r>
      <w:r w:rsidRPr="00AF4200">
        <w:rPr>
          <w:spacing w:val="-1"/>
          <w:lang w:val="pl-PL"/>
        </w:rPr>
        <w:t>niezgodny</w:t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z</w:t>
      </w:r>
      <w:r w:rsidRPr="00AF4200">
        <w:rPr>
          <w:spacing w:val="1"/>
          <w:lang w:val="pl-PL"/>
        </w:rPr>
        <w:t xml:space="preserve"> </w:t>
      </w:r>
      <w:r w:rsidRPr="00AF4200">
        <w:rPr>
          <w:spacing w:val="-1"/>
          <w:lang w:val="pl-PL"/>
        </w:rPr>
        <w:t>zasadami eksploatacji</w:t>
      </w:r>
      <w:r w:rsidRPr="00AF4200">
        <w:rPr>
          <w:spacing w:val="2"/>
          <w:lang w:val="pl-PL"/>
        </w:rPr>
        <w:t xml:space="preserve"> </w:t>
      </w:r>
      <w:r w:rsidRPr="00AF4200">
        <w:rPr>
          <w:lang w:val="pl-PL"/>
        </w:rPr>
        <w:t>czy</w:t>
      </w:r>
      <w:r w:rsidRPr="00AF4200">
        <w:rPr>
          <w:spacing w:val="-8"/>
          <w:lang w:val="pl-PL"/>
        </w:rPr>
        <w:t xml:space="preserve"> </w:t>
      </w:r>
      <w:r w:rsidRPr="00AF4200">
        <w:rPr>
          <w:lang w:val="pl-PL"/>
        </w:rPr>
        <w:t>też</w:t>
      </w:r>
      <w:r w:rsidRPr="00AF4200">
        <w:rPr>
          <w:spacing w:val="1"/>
          <w:lang w:val="pl-PL"/>
        </w:rPr>
        <w:t xml:space="preserve"> </w:t>
      </w:r>
      <w:r w:rsidRPr="00AF4200">
        <w:rPr>
          <w:spacing w:val="-1"/>
          <w:lang w:val="pl-PL"/>
        </w:rPr>
        <w:t>użytkowania</w:t>
      </w:r>
      <w:r w:rsidRPr="00AF4200">
        <w:rPr>
          <w:spacing w:val="-3"/>
          <w:lang w:val="pl-PL"/>
        </w:rPr>
        <w:t xml:space="preserve"> </w:t>
      </w:r>
      <w:r w:rsidRPr="00AF4200">
        <w:rPr>
          <w:spacing w:val="-1"/>
          <w:lang w:val="pl-PL"/>
        </w:rPr>
        <w:t>sprzecznego</w:t>
      </w:r>
      <w:r w:rsidRPr="00AF4200">
        <w:rPr>
          <w:lang w:val="pl-PL"/>
        </w:rPr>
        <w:t xml:space="preserve"> z</w:t>
      </w:r>
      <w:r w:rsidRPr="00AF4200">
        <w:rPr>
          <w:spacing w:val="45"/>
          <w:lang w:val="pl-PL"/>
        </w:rPr>
        <w:t xml:space="preserve"> </w:t>
      </w:r>
      <w:r w:rsidRPr="00AF4200">
        <w:rPr>
          <w:spacing w:val="-1"/>
          <w:lang w:val="pl-PL"/>
        </w:rPr>
        <w:t>przeznaczeniem.</w:t>
      </w:r>
    </w:p>
    <w:p w:rsidR="00C56C05" w:rsidRDefault="00C56C05" w:rsidP="00AB3E3D">
      <w:pPr>
        <w:pStyle w:val="Tekstpodstawowy"/>
        <w:numPr>
          <w:ilvl w:val="0"/>
          <w:numId w:val="8"/>
        </w:numPr>
        <w:tabs>
          <w:tab w:val="clear" w:pos="1906"/>
          <w:tab w:val="num" w:pos="880"/>
        </w:tabs>
        <w:spacing w:before="52" w:line="258" w:lineRule="auto"/>
        <w:ind w:left="990" w:right="116" w:hanging="550"/>
        <w:rPr>
          <w:lang w:val="pl-PL"/>
        </w:rPr>
      </w:pPr>
      <w:r w:rsidRPr="00AF4200">
        <w:rPr>
          <w:spacing w:val="-1"/>
          <w:lang w:val="pl-PL"/>
        </w:rPr>
        <w:t>Wykonawca</w:t>
      </w:r>
      <w:r w:rsidRPr="00AF4200">
        <w:rPr>
          <w:spacing w:val="31"/>
          <w:lang w:val="pl-PL"/>
        </w:rPr>
        <w:t xml:space="preserve"> </w:t>
      </w:r>
      <w:r w:rsidRPr="00AF4200">
        <w:rPr>
          <w:spacing w:val="-1"/>
          <w:lang w:val="pl-PL"/>
        </w:rPr>
        <w:t>jest</w:t>
      </w:r>
      <w:r w:rsidRPr="00AF4200">
        <w:rPr>
          <w:spacing w:val="31"/>
          <w:lang w:val="pl-PL"/>
        </w:rPr>
        <w:t xml:space="preserve"> </w:t>
      </w:r>
      <w:r w:rsidRPr="00AF4200">
        <w:rPr>
          <w:spacing w:val="-1"/>
          <w:lang w:val="pl-PL"/>
        </w:rPr>
        <w:t>odpowiedzialny</w:t>
      </w:r>
      <w:r w:rsidRPr="00AF4200">
        <w:rPr>
          <w:spacing w:val="26"/>
          <w:lang w:val="pl-PL"/>
        </w:rPr>
        <w:t xml:space="preserve"> </w:t>
      </w:r>
      <w:r w:rsidRPr="00AF4200">
        <w:rPr>
          <w:lang w:val="pl-PL"/>
        </w:rPr>
        <w:t>za</w:t>
      </w:r>
      <w:r w:rsidRPr="00AF4200">
        <w:rPr>
          <w:spacing w:val="33"/>
          <w:lang w:val="pl-PL"/>
        </w:rPr>
        <w:t xml:space="preserve"> </w:t>
      </w:r>
      <w:r w:rsidRPr="00AF4200">
        <w:rPr>
          <w:spacing w:val="-1"/>
          <w:lang w:val="pl-PL"/>
        </w:rPr>
        <w:t>wszelkie</w:t>
      </w:r>
      <w:r w:rsidRPr="00AF4200">
        <w:rPr>
          <w:spacing w:val="32"/>
          <w:lang w:val="pl-PL"/>
        </w:rPr>
        <w:t xml:space="preserve"> </w:t>
      </w:r>
      <w:r w:rsidRPr="00AF4200">
        <w:rPr>
          <w:lang w:val="pl-PL"/>
        </w:rPr>
        <w:t>szkody</w:t>
      </w:r>
      <w:r w:rsidRPr="00AF4200">
        <w:rPr>
          <w:spacing w:val="26"/>
          <w:lang w:val="pl-PL"/>
        </w:rPr>
        <w:t xml:space="preserve"> </w:t>
      </w:r>
      <w:r w:rsidRPr="00AF4200">
        <w:rPr>
          <w:lang w:val="pl-PL"/>
        </w:rPr>
        <w:t>i</w:t>
      </w:r>
      <w:r w:rsidRPr="00AF4200">
        <w:rPr>
          <w:spacing w:val="34"/>
          <w:lang w:val="pl-PL"/>
        </w:rPr>
        <w:t xml:space="preserve"> </w:t>
      </w:r>
      <w:proofErr w:type="gramStart"/>
      <w:r w:rsidRPr="00AF4200">
        <w:rPr>
          <w:lang w:val="pl-PL"/>
        </w:rPr>
        <w:t>straty</w:t>
      </w:r>
      <w:r w:rsidRPr="00AF4200">
        <w:rPr>
          <w:spacing w:val="26"/>
          <w:lang w:val="pl-PL"/>
        </w:rPr>
        <w:t xml:space="preserve"> </w:t>
      </w:r>
      <w:r w:rsidRPr="00AF4200">
        <w:rPr>
          <w:lang w:val="pl-PL"/>
        </w:rPr>
        <w:t>które</w:t>
      </w:r>
      <w:proofErr w:type="gramEnd"/>
      <w:r w:rsidRPr="00AF4200">
        <w:rPr>
          <w:spacing w:val="32"/>
          <w:lang w:val="pl-PL"/>
        </w:rPr>
        <w:t xml:space="preserve"> </w:t>
      </w:r>
      <w:r w:rsidRPr="00AF4200">
        <w:rPr>
          <w:spacing w:val="-1"/>
          <w:lang w:val="pl-PL"/>
        </w:rPr>
        <w:t>spowodował</w:t>
      </w:r>
      <w:r w:rsidRPr="00AF4200">
        <w:rPr>
          <w:spacing w:val="33"/>
          <w:lang w:val="pl-PL"/>
        </w:rPr>
        <w:t xml:space="preserve"> </w:t>
      </w:r>
      <w:r>
        <w:rPr>
          <w:spacing w:val="33"/>
          <w:lang w:val="pl-PL"/>
        </w:rPr>
        <w:br/>
      </w:r>
      <w:r w:rsidRPr="00AF4200">
        <w:rPr>
          <w:lang w:val="pl-PL"/>
        </w:rPr>
        <w:t>w</w:t>
      </w:r>
      <w:r w:rsidRPr="00AF4200">
        <w:rPr>
          <w:spacing w:val="76"/>
          <w:lang w:val="pl-PL"/>
        </w:rPr>
        <w:t xml:space="preserve"> </w:t>
      </w:r>
      <w:r w:rsidRPr="00AF4200">
        <w:rPr>
          <w:spacing w:val="-1"/>
          <w:lang w:val="pl-PL"/>
        </w:rPr>
        <w:t>czasie prac</w:t>
      </w:r>
      <w:r w:rsidRPr="00AF4200">
        <w:rPr>
          <w:spacing w:val="-4"/>
          <w:lang w:val="pl-PL"/>
        </w:rPr>
        <w:t xml:space="preserve"> </w:t>
      </w:r>
      <w:r w:rsidRPr="00AF4200">
        <w:rPr>
          <w:lang w:val="pl-PL"/>
        </w:rPr>
        <w:t xml:space="preserve">nad </w:t>
      </w:r>
      <w:r w:rsidRPr="00AF4200">
        <w:rPr>
          <w:spacing w:val="-1"/>
          <w:lang w:val="pl-PL"/>
        </w:rPr>
        <w:t>usuwaniem wad</w:t>
      </w:r>
      <w:r w:rsidRPr="00AF4200">
        <w:rPr>
          <w:spacing w:val="-3"/>
          <w:lang w:val="pl-PL"/>
        </w:rPr>
        <w:t xml:space="preserve"> </w:t>
      </w:r>
      <w:r w:rsidRPr="00AF4200">
        <w:rPr>
          <w:lang w:val="pl-PL"/>
        </w:rPr>
        <w:t xml:space="preserve">lub </w:t>
      </w:r>
      <w:r w:rsidRPr="00AF4200">
        <w:rPr>
          <w:spacing w:val="-1"/>
          <w:lang w:val="pl-PL"/>
        </w:rPr>
        <w:t>usterek,</w:t>
      </w:r>
    </w:p>
    <w:p w:rsidR="00C56C05" w:rsidRDefault="00C56C05" w:rsidP="00AB3E3D">
      <w:pPr>
        <w:pStyle w:val="Tekstpodstawowy"/>
        <w:numPr>
          <w:ilvl w:val="0"/>
          <w:numId w:val="8"/>
        </w:numPr>
        <w:tabs>
          <w:tab w:val="clear" w:pos="1906"/>
          <w:tab w:val="num" w:pos="880"/>
        </w:tabs>
        <w:spacing w:before="52" w:line="258" w:lineRule="auto"/>
        <w:ind w:left="990" w:right="116" w:hanging="550"/>
        <w:rPr>
          <w:lang w:val="pl-PL"/>
        </w:rPr>
      </w:pPr>
      <w:r w:rsidRPr="00AF4200">
        <w:rPr>
          <w:lang w:val="pl-PL"/>
        </w:rPr>
        <w:t>Wykonawca,</w:t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niezależnie</w:t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od</w:t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udzielonej</w:t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gwarancji</w:t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jakości,</w:t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ponosi</w:t>
      </w:r>
      <w:r>
        <w:rPr>
          <w:spacing w:val="-5"/>
          <w:lang w:val="pl-PL"/>
        </w:rPr>
        <w:t xml:space="preserve"> </w:t>
      </w:r>
      <w:r w:rsidRPr="00AF4200">
        <w:rPr>
          <w:lang w:val="pl-PL"/>
        </w:rPr>
        <w:t>odpowiedzialność</w:t>
      </w:r>
      <w:r>
        <w:rPr>
          <w:lang w:val="pl-PL"/>
        </w:rPr>
        <w:br/>
      </w:r>
      <w:r w:rsidRPr="00AF4200">
        <w:rPr>
          <w:spacing w:val="-5"/>
          <w:lang w:val="pl-PL"/>
        </w:rPr>
        <w:t xml:space="preserve"> </w:t>
      </w:r>
      <w:r w:rsidRPr="00AF4200">
        <w:rPr>
          <w:lang w:val="pl-PL"/>
        </w:rPr>
        <w:t>z</w:t>
      </w:r>
      <w:r w:rsidRPr="00AF4200">
        <w:rPr>
          <w:spacing w:val="55"/>
          <w:lang w:val="pl-PL"/>
        </w:rPr>
        <w:t xml:space="preserve"> </w:t>
      </w:r>
      <w:proofErr w:type="gramStart"/>
      <w:r w:rsidRPr="00AF4200">
        <w:rPr>
          <w:lang w:val="pl-PL"/>
        </w:rPr>
        <w:t xml:space="preserve">tytułu  </w:t>
      </w:r>
      <w:r w:rsidRPr="00AF4200">
        <w:rPr>
          <w:spacing w:val="14"/>
          <w:lang w:val="pl-PL"/>
        </w:rPr>
        <w:t xml:space="preserve"> </w:t>
      </w:r>
      <w:r w:rsidRPr="00AF4200">
        <w:rPr>
          <w:lang w:val="pl-PL"/>
        </w:rPr>
        <w:t>rękojmi</w:t>
      </w:r>
      <w:proofErr w:type="gramEnd"/>
      <w:r w:rsidRPr="00AF4200">
        <w:rPr>
          <w:lang w:val="pl-PL"/>
        </w:rPr>
        <w:t xml:space="preserve">  </w:t>
      </w:r>
      <w:r w:rsidRPr="00AF4200">
        <w:rPr>
          <w:spacing w:val="14"/>
          <w:lang w:val="pl-PL"/>
        </w:rPr>
        <w:t xml:space="preserve"> </w:t>
      </w:r>
      <w:r w:rsidRPr="00AF4200">
        <w:rPr>
          <w:lang w:val="pl-PL"/>
        </w:rPr>
        <w:t xml:space="preserve">za  </w:t>
      </w:r>
      <w:r w:rsidRPr="00AF4200">
        <w:rPr>
          <w:spacing w:val="14"/>
          <w:lang w:val="pl-PL"/>
        </w:rPr>
        <w:t xml:space="preserve"> </w:t>
      </w:r>
      <w:r w:rsidRPr="00AF4200">
        <w:rPr>
          <w:lang w:val="pl-PL"/>
        </w:rPr>
        <w:t xml:space="preserve">wady  </w:t>
      </w:r>
      <w:r w:rsidRPr="00AF4200">
        <w:rPr>
          <w:spacing w:val="9"/>
          <w:lang w:val="pl-PL"/>
        </w:rPr>
        <w:t xml:space="preserve"> </w:t>
      </w:r>
      <w:r w:rsidRPr="00AF4200">
        <w:rPr>
          <w:lang w:val="pl-PL"/>
        </w:rPr>
        <w:t xml:space="preserve">przedmiotu  </w:t>
      </w:r>
      <w:r w:rsidRPr="00AF4200">
        <w:rPr>
          <w:spacing w:val="14"/>
          <w:lang w:val="pl-PL"/>
        </w:rPr>
        <w:t xml:space="preserve"> </w:t>
      </w:r>
      <w:r w:rsidRPr="00AF4200">
        <w:rPr>
          <w:lang w:val="pl-PL"/>
        </w:rPr>
        <w:t xml:space="preserve">gwarancji,  </w:t>
      </w:r>
      <w:r w:rsidRPr="00AF4200">
        <w:rPr>
          <w:spacing w:val="14"/>
          <w:lang w:val="pl-PL"/>
        </w:rPr>
        <w:t xml:space="preserve"> </w:t>
      </w:r>
      <w:r w:rsidRPr="00AF4200">
        <w:rPr>
          <w:lang w:val="pl-PL"/>
        </w:rPr>
        <w:t xml:space="preserve">zgodnie  </w:t>
      </w:r>
      <w:r w:rsidRPr="00AF4200">
        <w:rPr>
          <w:spacing w:val="15"/>
          <w:lang w:val="pl-PL"/>
        </w:rPr>
        <w:t xml:space="preserve"> </w:t>
      </w:r>
      <w:r w:rsidRPr="00AF4200">
        <w:rPr>
          <w:lang w:val="pl-PL"/>
        </w:rPr>
        <w:t xml:space="preserve">z  </w:t>
      </w:r>
      <w:r w:rsidRPr="00AF4200">
        <w:rPr>
          <w:spacing w:val="13"/>
          <w:lang w:val="pl-PL"/>
        </w:rPr>
        <w:t xml:space="preserve"> </w:t>
      </w:r>
      <w:r w:rsidRPr="00AF4200">
        <w:rPr>
          <w:lang w:val="pl-PL"/>
        </w:rPr>
        <w:t xml:space="preserve">zapisami  </w:t>
      </w:r>
      <w:r w:rsidRPr="00AF4200">
        <w:rPr>
          <w:spacing w:val="14"/>
          <w:lang w:val="pl-PL"/>
        </w:rPr>
        <w:t xml:space="preserve"> </w:t>
      </w:r>
      <w:r w:rsidRPr="00AF4200">
        <w:rPr>
          <w:lang w:val="pl-PL"/>
        </w:rPr>
        <w:t xml:space="preserve">umowy  </w:t>
      </w:r>
      <w:r w:rsidRPr="00AF4200">
        <w:rPr>
          <w:spacing w:val="7"/>
          <w:lang w:val="pl-PL"/>
        </w:rPr>
        <w:t xml:space="preserve"> </w:t>
      </w:r>
      <w:r w:rsidRPr="00AF4200">
        <w:rPr>
          <w:lang w:val="pl-PL"/>
        </w:rPr>
        <w:t xml:space="preserve">nr………………………. z dnia </w:t>
      </w:r>
      <w:r>
        <w:rPr>
          <w:lang w:val="pl-PL"/>
        </w:rPr>
        <w:t>………………………………..</w:t>
      </w:r>
    </w:p>
    <w:p w:rsidR="00C56C05" w:rsidRDefault="00C56C05" w:rsidP="00AB3E3D">
      <w:pPr>
        <w:pStyle w:val="Tekstpodstawowy"/>
        <w:spacing w:before="52" w:line="258" w:lineRule="auto"/>
        <w:ind w:right="116"/>
        <w:rPr>
          <w:lang w:val="pl-PL"/>
        </w:rPr>
      </w:pPr>
    </w:p>
    <w:p w:rsidR="00C56C05" w:rsidRDefault="00C56C05" w:rsidP="00AB3E3D">
      <w:pPr>
        <w:pStyle w:val="Tekstpodstawowy"/>
        <w:spacing w:before="52" w:line="258" w:lineRule="auto"/>
        <w:ind w:right="116"/>
        <w:rPr>
          <w:lang w:val="pl-PL"/>
        </w:rPr>
      </w:pPr>
    </w:p>
    <w:p w:rsidR="00C56C05" w:rsidRDefault="00C56C05" w:rsidP="00AB3E3D">
      <w:pPr>
        <w:pStyle w:val="Tekstpodstawowy"/>
        <w:spacing w:before="52" w:line="258" w:lineRule="auto"/>
        <w:ind w:right="116"/>
        <w:rPr>
          <w:lang w:val="pl-PL"/>
        </w:rPr>
      </w:pPr>
    </w:p>
    <w:p w:rsidR="00C56C05" w:rsidRDefault="00C56C05" w:rsidP="00AB3E3D">
      <w:pPr>
        <w:pStyle w:val="Tekstpodstawowy"/>
        <w:spacing w:before="52" w:line="258" w:lineRule="auto"/>
        <w:ind w:right="116"/>
        <w:rPr>
          <w:lang w:val="pl-PL"/>
        </w:rPr>
      </w:pPr>
    </w:p>
    <w:p w:rsidR="00C56C05" w:rsidRDefault="00C56C05" w:rsidP="00AB3E3D">
      <w:pPr>
        <w:pStyle w:val="Tekstpodstawowy"/>
        <w:spacing w:before="52" w:line="258" w:lineRule="auto"/>
        <w:ind w:right="116"/>
        <w:rPr>
          <w:lang w:val="pl-PL"/>
        </w:rPr>
      </w:pPr>
    </w:p>
    <w:p w:rsidR="00C56C05" w:rsidRPr="00AF4200" w:rsidRDefault="00C56C05" w:rsidP="00AB3E3D">
      <w:pPr>
        <w:pStyle w:val="Tekstpodstawowy"/>
        <w:spacing w:before="0"/>
        <w:ind w:left="2588"/>
        <w:rPr>
          <w:lang w:val="pl-PL"/>
        </w:rPr>
      </w:pPr>
      <w:r w:rsidRPr="00AF4200">
        <w:rPr>
          <w:lang w:val="pl-PL"/>
        </w:rPr>
        <w:t>……………………………………………………………….</w:t>
      </w:r>
    </w:p>
    <w:p w:rsidR="00C56C05" w:rsidRPr="00AF4200" w:rsidRDefault="00C56C05" w:rsidP="00AB3E3D">
      <w:pPr>
        <w:pStyle w:val="Nagwek1"/>
        <w:spacing w:before="187"/>
        <w:ind w:left="1397"/>
        <w:jc w:val="center"/>
        <w:rPr>
          <w:b w:val="0"/>
          <w:bCs w:val="0"/>
          <w:lang w:val="pl-PL"/>
        </w:rPr>
      </w:pPr>
      <w:r w:rsidRPr="00AF4200">
        <w:rPr>
          <w:spacing w:val="-1"/>
          <w:lang w:val="pl-PL"/>
        </w:rPr>
        <w:t>Gwarant</w:t>
      </w:r>
    </w:p>
    <w:p w:rsidR="00C56C05" w:rsidRPr="00AF4200" w:rsidRDefault="00C56C05" w:rsidP="00AB3E3D">
      <w:pPr>
        <w:pStyle w:val="Nagwek1"/>
        <w:spacing w:before="187"/>
        <w:ind w:left="1397"/>
        <w:jc w:val="center"/>
        <w:rPr>
          <w:b w:val="0"/>
          <w:bCs w:val="0"/>
          <w:lang w:val="pl-PL"/>
        </w:rPr>
      </w:pPr>
    </w:p>
    <w:sectPr w:rsidR="00C56C05" w:rsidRPr="00AF4200" w:rsidSect="00677258">
      <w:type w:val="continuous"/>
      <w:pgSz w:w="1191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17E"/>
    <w:multiLevelType w:val="hybridMultilevel"/>
    <w:tmpl w:val="98B62B62"/>
    <w:lvl w:ilvl="0" w:tplc="BAEA5896">
      <w:start w:val="1"/>
      <w:numFmt w:val="lowerLetter"/>
      <w:lvlText w:val="%1)"/>
      <w:lvlJc w:val="left"/>
      <w:pPr>
        <w:ind w:left="245" w:hanging="245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FA30A016">
      <w:start w:val="1"/>
      <w:numFmt w:val="bullet"/>
      <w:lvlText w:val="•"/>
      <w:lvlJc w:val="left"/>
      <w:pPr>
        <w:ind w:left="-547" w:hanging="245"/>
      </w:pPr>
      <w:rPr>
        <w:rFonts w:hint="default"/>
      </w:rPr>
    </w:lvl>
    <w:lvl w:ilvl="2" w:tplc="DC7631A6">
      <w:start w:val="1"/>
      <w:numFmt w:val="bullet"/>
      <w:lvlText w:val="•"/>
      <w:lvlJc w:val="left"/>
      <w:pPr>
        <w:ind w:left="336" w:hanging="245"/>
      </w:pPr>
      <w:rPr>
        <w:rFonts w:hint="default"/>
      </w:rPr>
    </w:lvl>
    <w:lvl w:ilvl="3" w:tplc="3230CCEC">
      <w:start w:val="1"/>
      <w:numFmt w:val="bullet"/>
      <w:lvlText w:val="•"/>
      <w:lvlJc w:val="left"/>
      <w:pPr>
        <w:ind w:left="1219" w:hanging="245"/>
      </w:pPr>
      <w:rPr>
        <w:rFonts w:hint="default"/>
      </w:rPr>
    </w:lvl>
    <w:lvl w:ilvl="4" w:tplc="16A64516">
      <w:start w:val="1"/>
      <w:numFmt w:val="bullet"/>
      <w:lvlText w:val="•"/>
      <w:lvlJc w:val="left"/>
      <w:pPr>
        <w:ind w:left="2102" w:hanging="245"/>
      </w:pPr>
      <w:rPr>
        <w:rFonts w:hint="default"/>
      </w:rPr>
    </w:lvl>
    <w:lvl w:ilvl="5" w:tplc="ECCCE768">
      <w:start w:val="1"/>
      <w:numFmt w:val="bullet"/>
      <w:lvlText w:val="•"/>
      <w:lvlJc w:val="left"/>
      <w:pPr>
        <w:ind w:left="2985" w:hanging="245"/>
      </w:pPr>
      <w:rPr>
        <w:rFonts w:hint="default"/>
      </w:rPr>
    </w:lvl>
    <w:lvl w:ilvl="6" w:tplc="03D8AEFE">
      <w:start w:val="1"/>
      <w:numFmt w:val="bullet"/>
      <w:lvlText w:val="•"/>
      <w:lvlJc w:val="left"/>
      <w:pPr>
        <w:ind w:left="3868" w:hanging="245"/>
      </w:pPr>
      <w:rPr>
        <w:rFonts w:hint="default"/>
      </w:rPr>
    </w:lvl>
    <w:lvl w:ilvl="7" w:tplc="B6648F78">
      <w:start w:val="1"/>
      <w:numFmt w:val="bullet"/>
      <w:lvlText w:val="•"/>
      <w:lvlJc w:val="left"/>
      <w:pPr>
        <w:ind w:left="4751" w:hanging="245"/>
      </w:pPr>
      <w:rPr>
        <w:rFonts w:hint="default"/>
      </w:rPr>
    </w:lvl>
    <w:lvl w:ilvl="8" w:tplc="7E52B278">
      <w:start w:val="1"/>
      <w:numFmt w:val="bullet"/>
      <w:lvlText w:val="•"/>
      <w:lvlJc w:val="left"/>
      <w:pPr>
        <w:ind w:left="5634" w:hanging="245"/>
      </w:pPr>
      <w:rPr>
        <w:rFonts w:hint="default"/>
      </w:rPr>
    </w:lvl>
  </w:abstractNum>
  <w:abstractNum w:abstractNumId="1">
    <w:nsid w:val="2961233D"/>
    <w:multiLevelType w:val="multilevel"/>
    <w:tmpl w:val="DBA04AC2"/>
    <w:lvl w:ilvl="0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</w:abstractNum>
  <w:abstractNum w:abstractNumId="2">
    <w:nsid w:val="33655DE4"/>
    <w:multiLevelType w:val="hybridMultilevel"/>
    <w:tmpl w:val="62D289B4"/>
    <w:lvl w:ilvl="0" w:tplc="B816AED4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0054E5"/>
    <w:multiLevelType w:val="hybridMultilevel"/>
    <w:tmpl w:val="5122F0E6"/>
    <w:lvl w:ilvl="0" w:tplc="B816AE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"/>
        </w:tabs>
        <w:ind w:left="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30"/>
        </w:tabs>
        <w:ind w:left="7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50"/>
        </w:tabs>
        <w:ind w:left="5050" w:hanging="180"/>
      </w:pPr>
      <w:rPr>
        <w:rFonts w:cs="Times New Roman"/>
      </w:rPr>
    </w:lvl>
  </w:abstractNum>
  <w:abstractNum w:abstractNumId="4">
    <w:nsid w:val="51992E37"/>
    <w:multiLevelType w:val="hybridMultilevel"/>
    <w:tmpl w:val="4B5097C2"/>
    <w:lvl w:ilvl="0" w:tplc="51E648F8">
      <w:start w:val="12"/>
      <w:numFmt w:val="decimal"/>
      <w:lvlText w:val="%1)"/>
      <w:lvlJc w:val="left"/>
      <w:pPr>
        <w:tabs>
          <w:tab w:val="num" w:pos="1906"/>
        </w:tabs>
        <w:ind w:left="19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A409B7"/>
    <w:multiLevelType w:val="multilevel"/>
    <w:tmpl w:val="74AC6DE2"/>
    <w:lvl w:ilvl="0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69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</w:abstractNum>
  <w:abstractNum w:abstractNumId="6">
    <w:nsid w:val="71B15B1E"/>
    <w:multiLevelType w:val="multilevel"/>
    <w:tmpl w:val="74AC6DE2"/>
    <w:lvl w:ilvl="0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69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</w:abstractNum>
  <w:abstractNum w:abstractNumId="7">
    <w:nsid w:val="745C3C03"/>
    <w:multiLevelType w:val="hybridMultilevel"/>
    <w:tmpl w:val="239C8D2E"/>
    <w:lvl w:ilvl="0" w:tplc="8D9870A0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D7A79EC">
      <w:start w:val="1"/>
      <w:numFmt w:val="bullet"/>
      <w:lvlText w:val="•"/>
      <w:lvlJc w:val="left"/>
      <w:pPr>
        <w:ind w:left="999" w:hanging="360"/>
      </w:pPr>
      <w:rPr>
        <w:rFonts w:hint="default"/>
      </w:rPr>
    </w:lvl>
    <w:lvl w:ilvl="2" w:tplc="BADABB72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3" w:tplc="A746CFA4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6ECCF4B6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9512483A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6" w:tplc="5B5EA426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  <w:lvl w:ilvl="7" w:tplc="C5FAABF2">
      <w:start w:val="1"/>
      <w:numFmt w:val="bullet"/>
      <w:lvlText w:val="•"/>
      <w:lvlJc w:val="left"/>
      <w:pPr>
        <w:ind w:left="6297" w:hanging="360"/>
      </w:pPr>
      <w:rPr>
        <w:rFonts w:hint="default"/>
      </w:rPr>
    </w:lvl>
    <w:lvl w:ilvl="8" w:tplc="00AC29C6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84"/>
    <w:rsid w:val="00172876"/>
    <w:rsid w:val="002621E7"/>
    <w:rsid w:val="002636A0"/>
    <w:rsid w:val="002A5CE6"/>
    <w:rsid w:val="002C59C5"/>
    <w:rsid w:val="002D61B6"/>
    <w:rsid w:val="0044280F"/>
    <w:rsid w:val="004D6A8F"/>
    <w:rsid w:val="00604499"/>
    <w:rsid w:val="00605455"/>
    <w:rsid w:val="00677258"/>
    <w:rsid w:val="0073610B"/>
    <w:rsid w:val="00796460"/>
    <w:rsid w:val="007B69B9"/>
    <w:rsid w:val="00836B0D"/>
    <w:rsid w:val="008C4F2D"/>
    <w:rsid w:val="00917CD2"/>
    <w:rsid w:val="00955256"/>
    <w:rsid w:val="00A41ADF"/>
    <w:rsid w:val="00A836EF"/>
    <w:rsid w:val="00A972F8"/>
    <w:rsid w:val="00AA0B12"/>
    <w:rsid w:val="00AB3E3D"/>
    <w:rsid w:val="00AF4200"/>
    <w:rsid w:val="00B731FD"/>
    <w:rsid w:val="00C56C05"/>
    <w:rsid w:val="00C618F3"/>
    <w:rsid w:val="00C77E97"/>
    <w:rsid w:val="00C77F84"/>
    <w:rsid w:val="00CC48BE"/>
    <w:rsid w:val="00CD28E9"/>
    <w:rsid w:val="00EB674D"/>
    <w:rsid w:val="00FA3006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1FD"/>
    <w:pPr>
      <w:widowControl w:val="0"/>
    </w:pPr>
    <w:rPr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B731FD"/>
    <w:pPr>
      <w:spacing w:before="54"/>
      <w:ind w:left="128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36B0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B731FD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731FD"/>
    <w:pPr>
      <w:spacing w:before="161"/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36B0D"/>
    <w:rPr>
      <w:rFonts w:cs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B731FD"/>
  </w:style>
  <w:style w:type="paragraph" w:customStyle="1" w:styleId="TableParagraph">
    <w:name w:val="Table Paragraph"/>
    <w:basedOn w:val="Normalny"/>
    <w:uiPriority w:val="99"/>
    <w:rsid w:val="00B73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1FD"/>
    <w:pPr>
      <w:widowControl w:val="0"/>
    </w:pPr>
    <w:rPr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B731FD"/>
    <w:pPr>
      <w:spacing w:before="54"/>
      <w:ind w:left="128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36B0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B731FD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731FD"/>
    <w:pPr>
      <w:spacing w:before="161"/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36B0D"/>
    <w:rPr>
      <w:rFonts w:cs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B731FD"/>
  </w:style>
  <w:style w:type="paragraph" w:customStyle="1" w:styleId="TableParagraph">
    <w:name w:val="Table Paragraph"/>
    <w:basedOn w:val="Normalny"/>
    <w:uiPriority w:val="99"/>
    <w:rsid w:val="00B73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GWARANCYJNE</vt:lpstr>
    </vt:vector>
  </TitlesOfParts>
  <Company>Sil-art Rycho444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GWARANCYJNE</dc:title>
  <dc:creator>Online2PDF.com</dc:creator>
  <cp:lastModifiedBy>Kowalski Ryszard</cp:lastModifiedBy>
  <cp:revision>2</cp:revision>
  <cp:lastPrinted>2017-06-09T06:47:00Z</cp:lastPrinted>
  <dcterms:created xsi:type="dcterms:W3CDTF">2020-06-19T16:54:00Z</dcterms:created>
  <dcterms:modified xsi:type="dcterms:W3CDTF">2020-06-19T16:54:00Z</dcterms:modified>
</cp:coreProperties>
</file>