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4"/>
        <w:gridCol w:w="3154"/>
      </w:tblGrid>
      <w:tr w:rsidR="007D4C79" w:rsidRPr="006E515C" w14:paraId="04450AF2" w14:textId="77777777" w:rsidTr="003819C5">
        <w:trPr>
          <w:trHeight w:val="1987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DDABD" w14:textId="77777777" w:rsidR="007D4C79" w:rsidRPr="009E2657" w:rsidRDefault="007D4C79" w:rsidP="003819C5">
            <w:pPr>
              <w:pStyle w:val="Nagwek1"/>
              <w:rPr>
                <w:rFonts w:ascii="Calibri" w:hAnsi="Calibri"/>
                <w:b w:val="0"/>
                <w:sz w:val="32"/>
                <w:szCs w:val="28"/>
                <w:lang w:val="pl-PL"/>
              </w:rPr>
            </w:pPr>
          </w:p>
          <w:p w14:paraId="185D6459" w14:textId="77777777" w:rsidR="007D4C79" w:rsidRPr="009E2657" w:rsidRDefault="007D4C79" w:rsidP="003819C5">
            <w:pPr>
              <w:jc w:val="center"/>
              <w:rPr>
                <w:rFonts w:ascii="Calibri" w:hAnsi="Calibri" w:cs="Arial"/>
              </w:rPr>
            </w:pPr>
            <w:r w:rsidRPr="009E2657">
              <w:rPr>
                <w:rFonts w:ascii="Calibri" w:hAnsi="Calibri" w:cs="Arial"/>
                <w:b/>
                <w:bCs/>
              </w:rPr>
              <w:t>ZESPÓŁ PAŃSTWOWYCH SZKÓŁ MUZYCZNYCH</w:t>
            </w:r>
          </w:p>
          <w:p w14:paraId="51DF5C15" w14:textId="77777777" w:rsidR="007D4C79" w:rsidRPr="009E2657" w:rsidRDefault="007D4C79" w:rsidP="003819C5">
            <w:pPr>
              <w:jc w:val="center"/>
              <w:rPr>
                <w:rFonts w:ascii="Calibri" w:hAnsi="Calibri"/>
                <w:b/>
                <w:bCs/>
              </w:rPr>
            </w:pPr>
            <w:r w:rsidRPr="009E2657">
              <w:rPr>
                <w:rFonts w:ascii="Calibri" w:hAnsi="Calibri"/>
                <w:b/>
                <w:bCs/>
              </w:rPr>
              <w:t>im. Fryderyka Chopina</w:t>
            </w:r>
          </w:p>
          <w:p w14:paraId="00DC82DA" w14:textId="77777777" w:rsidR="007D4C79" w:rsidRPr="009E2657" w:rsidRDefault="007D4C79" w:rsidP="003819C5">
            <w:pPr>
              <w:jc w:val="center"/>
              <w:rPr>
                <w:rFonts w:ascii="Calibri" w:hAnsi="Calibri"/>
                <w:b/>
                <w:bCs/>
                <w:sz w:val="6"/>
              </w:rPr>
            </w:pPr>
          </w:p>
          <w:p w14:paraId="269483EB" w14:textId="77777777" w:rsidR="007D4C79" w:rsidRPr="009E2657" w:rsidRDefault="007D4C79" w:rsidP="003819C5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2657">
              <w:rPr>
                <w:rFonts w:ascii="Calibri" w:hAnsi="Calibri"/>
                <w:sz w:val="20"/>
                <w:szCs w:val="18"/>
              </w:rPr>
              <w:t>ul. Bednarska 11, 00-310 Warszawa,  TEL.: 826 63 14; 827 71 32</w:t>
            </w:r>
          </w:p>
          <w:p w14:paraId="2A9593FB" w14:textId="77777777" w:rsidR="007D4C79" w:rsidRPr="006E515C" w:rsidRDefault="007D4C79" w:rsidP="003819C5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28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40120" wp14:editId="13BC062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530860</wp:posOffset>
                      </wp:positionV>
                      <wp:extent cx="6286500" cy="0"/>
                      <wp:effectExtent l="21590" t="23495" r="41910" b="4000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41.8pt" to="486.05pt,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" strokeweight="1.5pt"/>
                  </w:pict>
                </mc:Fallback>
              </mc:AlternateContent>
            </w:r>
            <w:r w:rsidRPr="009E2657">
              <w:rPr>
                <w:rFonts w:ascii="Calibri" w:hAnsi="Calibri"/>
                <w:sz w:val="20"/>
                <w:szCs w:val="18"/>
                <w:lang w:val="en-US"/>
              </w:rPr>
              <w:t>sekretariat@bednarska.art.pl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DFB5" w14:textId="77777777" w:rsidR="007D4C79" w:rsidRPr="006E515C" w:rsidRDefault="007D4C79" w:rsidP="003819C5">
            <w:pPr>
              <w:ind w:right="-1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2F443A91" wp14:editId="67879BF3">
                  <wp:extent cx="1059180" cy="1249680"/>
                  <wp:effectExtent l="0" t="0" r="7620" b="0"/>
                  <wp:docPr id="1" name="Obraz 1" descr="logo szkoły dokume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zkoły dokume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19C29" w14:textId="77777777" w:rsidR="007D4C79" w:rsidRPr="0014089F" w:rsidRDefault="007D4C79" w:rsidP="007D4C79">
      <w:pPr>
        <w:rPr>
          <w:rFonts w:ascii="Verdana" w:hAnsi="Verdana"/>
          <w:sz w:val="20"/>
          <w:szCs w:val="20"/>
        </w:rPr>
      </w:pPr>
    </w:p>
    <w:p w14:paraId="0990BE38" w14:textId="77777777" w:rsidR="00947036" w:rsidRPr="00947036" w:rsidRDefault="00947036" w:rsidP="009C6CE5">
      <w:pPr>
        <w:pStyle w:val="Bezodstpw"/>
      </w:pPr>
    </w:p>
    <w:p w14:paraId="10DE1E59" w14:textId="77777777" w:rsidR="00653C26" w:rsidRPr="00651882" w:rsidRDefault="00947036">
      <w:pPr>
        <w:rPr>
          <w:rFonts w:ascii="Calibri" w:hAnsi="Calibri" w:cs="Calibri"/>
        </w:rPr>
      </w:pP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="00AA3993">
        <w:rPr>
          <w:rFonts w:ascii="Calibri" w:hAnsi="Calibri" w:cs="Calibri"/>
        </w:rPr>
        <w:t>Warszawa, dnia 2</w:t>
      </w:r>
      <w:r w:rsidR="00190B7F">
        <w:rPr>
          <w:rFonts w:ascii="Calibri" w:hAnsi="Calibri" w:cs="Calibri"/>
        </w:rPr>
        <w:t>2</w:t>
      </w:r>
      <w:r w:rsidR="00DD4BC8" w:rsidRPr="00651882">
        <w:rPr>
          <w:rFonts w:ascii="Calibri" w:hAnsi="Calibri" w:cs="Calibri"/>
        </w:rPr>
        <w:t>.04.2021 r.</w:t>
      </w:r>
    </w:p>
    <w:p w14:paraId="343EF20F" w14:textId="77777777" w:rsidR="00DD4BC8" w:rsidRPr="007D4C79" w:rsidRDefault="00947036" w:rsidP="007D4C79">
      <w:pPr>
        <w:spacing w:before="1"/>
        <w:ind w:right="783"/>
        <w:outlineLvl w:val="3"/>
        <w:rPr>
          <w:rFonts w:ascii="Calibri" w:eastAsia="Times New Roman" w:hAnsi="Calibri" w:cs="Calibri"/>
          <w:bCs/>
        </w:rPr>
      </w:pPr>
      <w:r w:rsidRPr="00651882">
        <w:rPr>
          <w:rFonts w:ascii="Calibri" w:eastAsia="Times New Roman" w:hAnsi="Calibri" w:cs="Calibri"/>
          <w:bCs/>
        </w:rPr>
        <w:t>Postępowanie Nr: ZP/1/2021</w:t>
      </w:r>
    </w:p>
    <w:p w14:paraId="6DD8E5FD" w14:textId="77777777" w:rsidR="00DD4BC8" w:rsidRPr="00947036" w:rsidRDefault="00DD4BC8" w:rsidP="00190B7F">
      <w:pPr>
        <w:jc w:val="both"/>
        <w:rPr>
          <w:rFonts w:ascii="Calibri" w:hAnsi="Calibri" w:cs="Calibri"/>
        </w:rPr>
      </w:pP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  <w:r w:rsidRPr="00947036">
        <w:rPr>
          <w:rFonts w:ascii="Calibri" w:hAnsi="Calibri" w:cs="Calibri"/>
          <w:sz w:val="24"/>
          <w:szCs w:val="24"/>
        </w:rPr>
        <w:tab/>
      </w:r>
    </w:p>
    <w:p w14:paraId="34FC121F" w14:textId="77777777" w:rsidR="00947036" w:rsidRPr="00B21178" w:rsidRDefault="00947036" w:rsidP="00B21178">
      <w:pPr>
        <w:jc w:val="center"/>
        <w:rPr>
          <w:rFonts w:ascii="Calibri" w:hAnsi="Calibri" w:cs="Calibri"/>
          <w:b/>
        </w:rPr>
      </w:pPr>
      <w:r w:rsidRPr="00B21178">
        <w:rPr>
          <w:rFonts w:ascii="Calibri" w:hAnsi="Calibri" w:cs="Calibri"/>
          <w:b/>
        </w:rPr>
        <w:t>WSZYSCY WYKONAWCY</w:t>
      </w:r>
    </w:p>
    <w:p w14:paraId="455008CD" w14:textId="77777777" w:rsidR="00947036" w:rsidRPr="00B21178" w:rsidRDefault="00947036" w:rsidP="00B21178">
      <w:pPr>
        <w:jc w:val="center"/>
        <w:rPr>
          <w:rFonts w:ascii="Calibri" w:hAnsi="Calibri" w:cs="Calibri"/>
          <w:b/>
        </w:rPr>
      </w:pPr>
      <w:r w:rsidRPr="00B21178">
        <w:rPr>
          <w:rFonts w:ascii="Calibri" w:hAnsi="Calibri" w:cs="Calibri"/>
          <w:b/>
        </w:rPr>
        <w:t>Wyj</w:t>
      </w:r>
      <w:r w:rsidR="00B21178" w:rsidRPr="00B21178">
        <w:rPr>
          <w:rFonts w:ascii="Calibri" w:hAnsi="Calibri" w:cs="Calibri"/>
          <w:b/>
        </w:rPr>
        <w:t>aśnienia do treści SWZ oraz zmiana treści SWZ</w:t>
      </w:r>
    </w:p>
    <w:p w14:paraId="2A6E7CA3" w14:textId="77777777" w:rsidR="00DD4BC8" w:rsidRDefault="00947036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947036">
        <w:rPr>
          <w:rFonts w:ascii="Calibri" w:hAnsi="Calibri" w:cs="Calibri"/>
        </w:rPr>
        <w:t>Zgodnie z art. 284 Ustawy z dnia 11 września 2019 r. Prawo zamówień publicznych Zamawiający udziela odpowiedzi na pytania Wykonawców, które dotyczą przetargu na „</w:t>
      </w:r>
      <w:r w:rsidRPr="00947036">
        <w:rPr>
          <w:rFonts w:ascii="Calibri" w:eastAsia="Times New Roman" w:hAnsi="Calibri" w:cs="Calibri"/>
          <w:spacing w:val="-4"/>
        </w:rPr>
        <w:t xml:space="preserve">Roboty budowlane </w:t>
      </w:r>
      <w:r w:rsidRPr="00947036">
        <w:rPr>
          <w:rFonts w:ascii="Calibri" w:eastAsia="Times New Roman" w:hAnsi="Calibri" w:cs="Calibri"/>
          <w:spacing w:val="-5"/>
        </w:rPr>
        <w:t>polegające na wykonaniu instalacji zewnętrznej kanalizacji deszczowej</w:t>
      </w:r>
      <w:r w:rsidRPr="00947036">
        <w:rPr>
          <w:rFonts w:ascii="Calibri" w:hAnsi="Calibri" w:cs="Calibri"/>
        </w:rPr>
        <w:t xml:space="preserve"> ”:</w:t>
      </w:r>
    </w:p>
    <w:p w14:paraId="6BB03CB9" w14:textId="77777777" w:rsidR="00947036" w:rsidRDefault="00947036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 w:rsidRPr="00947036">
        <w:rPr>
          <w:rFonts w:ascii="Calibri" w:hAnsi="Calibri" w:cs="Calibri"/>
          <w:b/>
          <w:u w:val="single"/>
        </w:rPr>
        <w:t>Pytanie 1</w:t>
      </w:r>
    </w:p>
    <w:p w14:paraId="6316784C" w14:textId="77777777" w:rsidR="00296C5D" w:rsidRDefault="00296C5D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 którykolwiek odcinek będący przedmiotem umowy będzie podlegał odbiorom </w:t>
      </w:r>
      <w:proofErr w:type="spellStart"/>
      <w:r>
        <w:rPr>
          <w:rFonts w:ascii="Calibri" w:hAnsi="Calibri" w:cs="Calibri"/>
        </w:rPr>
        <w:t>MPWiK</w:t>
      </w:r>
      <w:proofErr w:type="spellEnd"/>
      <w:r>
        <w:rPr>
          <w:rFonts w:ascii="Calibri" w:hAnsi="Calibri" w:cs="Calibri"/>
        </w:rPr>
        <w:t>?</w:t>
      </w:r>
    </w:p>
    <w:p w14:paraId="7011D572" w14:textId="77777777" w:rsidR="00296C5D" w:rsidRPr="001C780D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1C780D">
        <w:rPr>
          <w:rFonts w:ascii="Calibri" w:hAnsi="Calibri" w:cs="Calibri"/>
          <w:b/>
          <w:u w:val="single"/>
        </w:rPr>
        <w:t>Odpowiedź</w:t>
      </w:r>
    </w:p>
    <w:p w14:paraId="77366E72" w14:textId="77777777" w:rsidR="00905066" w:rsidRPr="00B21178" w:rsidRDefault="00905066" w:rsidP="00190B7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80D">
        <w:rPr>
          <w:rFonts w:ascii="Calibri" w:eastAsia="Times New Roman" w:hAnsi="Calibri" w:cs="Calibri"/>
          <w:lang w:eastAsia="pl-PL"/>
        </w:rPr>
        <w:t xml:space="preserve">Tak, odbiorom </w:t>
      </w:r>
      <w:proofErr w:type="spellStart"/>
      <w:r w:rsidRPr="001C780D">
        <w:rPr>
          <w:rFonts w:ascii="Calibri" w:eastAsia="Times New Roman" w:hAnsi="Calibri" w:cs="Calibri"/>
          <w:lang w:eastAsia="pl-PL"/>
        </w:rPr>
        <w:t>MPWiK</w:t>
      </w:r>
      <w:proofErr w:type="spellEnd"/>
      <w:r w:rsidRPr="001C780D">
        <w:rPr>
          <w:rFonts w:ascii="Calibri" w:eastAsia="Times New Roman" w:hAnsi="Calibri" w:cs="Calibri"/>
          <w:lang w:eastAsia="pl-PL"/>
        </w:rPr>
        <w:t xml:space="preserve"> będzie podlegała instalacja od studni S1 do każdej z poszczególnych studzienek znajdujących się przed budynkiem.</w:t>
      </w:r>
      <w:r w:rsidR="007A2AE0" w:rsidRPr="001C780D">
        <w:rPr>
          <w:rFonts w:ascii="Calibri" w:eastAsia="Times New Roman" w:hAnsi="Calibri" w:cs="Calibri"/>
          <w:lang w:eastAsia="pl-PL"/>
        </w:rPr>
        <w:t xml:space="preserve">  Wykonawca</w:t>
      </w:r>
      <w:r w:rsidR="00190B7F">
        <w:rPr>
          <w:rFonts w:ascii="Calibri" w:eastAsia="Times New Roman" w:hAnsi="Calibri" w:cs="Calibri"/>
          <w:lang w:eastAsia="pl-PL"/>
        </w:rPr>
        <w:t xml:space="preserve"> zobowiązany jest zgłosić</w:t>
      </w:r>
      <w:r w:rsidR="007A2AE0" w:rsidRPr="001C780D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="007A2AE0" w:rsidRPr="001C780D">
        <w:rPr>
          <w:rFonts w:ascii="Calibri" w:eastAsia="Times New Roman" w:hAnsi="Calibri" w:cs="Calibri"/>
          <w:lang w:eastAsia="pl-PL"/>
        </w:rPr>
        <w:t>MPWiK</w:t>
      </w:r>
      <w:proofErr w:type="spellEnd"/>
      <w:r w:rsidR="007A2AE0" w:rsidRPr="001C780D">
        <w:rPr>
          <w:rFonts w:ascii="Calibri" w:eastAsia="Times New Roman" w:hAnsi="Calibri" w:cs="Calibri"/>
          <w:lang w:eastAsia="pl-PL"/>
        </w:rPr>
        <w:t xml:space="preserve"> zamiar rozpoczęcia budowy 7 dni przed</w:t>
      </w:r>
      <w:r w:rsidR="006B58D0" w:rsidRPr="001C780D">
        <w:rPr>
          <w:rFonts w:ascii="Calibri" w:eastAsia="Times New Roman" w:hAnsi="Calibri" w:cs="Calibri"/>
          <w:lang w:eastAsia="pl-PL"/>
        </w:rPr>
        <w:t xml:space="preserve"> jej rozpoczęciem</w:t>
      </w:r>
      <w:r w:rsidR="007A2AE0" w:rsidRPr="001C780D">
        <w:rPr>
          <w:rFonts w:ascii="Calibri" w:eastAsia="Times New Roman" w:hAnsi="Calibri" w:cs="Calibri"/>
          <w:lang w:eastAsia="pl-PL"/>
        </w:rPr>
        <w:t>.</w:t>
      </w:r>
      <w:r w:rsidR="006B58D0" w:rsidRPr="001C780D">
        <w:rPr>
          <w:rFonts w:ascii="Calibri" w:eastAsia="Times New Roman" w:hAnsi="Calibri" w:cs="Calibri"/>
          <w:lang w:eastAsia="pl-PL"/>
        </w:rPr>
        <w:t xml:space="preserve"> Zgodnie z informacjami uzyskanymi przez Zamawiającego od </w:t>
      </w:r>
      <w:proofErr w:type="spellStart"/>
      <w:r w:rsidR="006B58D0" w:rsidRPr="001C780D">
        <w:rPr>
          <w:rFonts w:ascii="Calibri" w:eastAsia="Times New Roman" w:hAnsi="Calibri" w:cs="Calibri"/>
          <w:lang w:eastAsia="pl-PL"/>
        </w:rPr>
        <w:t>MPWiK</w:t>
      </w:r>
      <w:proofErr w:type="spellEnd"/>
      <w:r w:rsidR="00E41EE4">
        <w:rPr>
          <w:rFonts w:ascii="Calibri" w:eastAsia="Times New Roman" w:hAnsi="Calibri" w:cs="Calibri"/>
          <w:lang w:eastAsia="pl-PL"/>
        </w:rPr>
        <w:t xml:space="preserve">, </w:t>
      </w:r>
      <w:r w:rsidR="006B58D0" w:rsidRPr="001C780D">
        <w:rPr>
          <w:rFonts w:ascii="Calibri" w:eastAsia="Times New Roman" w:hAnsi="Calibri" w:cs="Calibri"/>
          <w:lang w:eastAsia="pl-PL"/>
        </w:rPr>
        <w:t>zostanie</w:t>
      </w:r>
      <w:r w:rsidR="007A2AE0" w:rsidRPr="001C780D">
        <w:rPr>
          <w:rFonts w:ascii="Calibri" w:eastAsia="Times New Roman" w:hAnsi="Calibri" w:cs="Calibri"/>
          <w:lang w:eastAsia="pl-PL"/>
        </w:rPr>
        <w:t xml:space="preserve"> przydzielony inspektor, z którym </w:t>
      </w:r>
      <w:r w:rsidR="006B58D0" w:rsidRPr="001C780D">
        <w:rPr>
          <w:rFonts w:ascii="Calibri" w:eastAsia="Times New Roman" w:hAnsi="Calibri" w:cs="Calibri"/>
          <w:lang w:eastAsia="pl-PL"/>
        </w:rPr>
        <w:t>W</w:t>
      </w:r>
      <w:r w:rsidR="007A2AE0" w:rsidRPr="001C780D">
        <w:rPr>
          <w:rFonts w:ascii="Calibri" w:eastAsia="Times New Roman" w:hAnsi="Calibri" w:cs="Calibri"/>
          <w:lang w:eastAsia="pl-PL"/>
        </w:rPr>
        <w:t xml:space="preserve">ykonawca umawia się </w:t>
      </w:r>
      <w:r w:rsidR="006B58D0" w:rsidRPr="001C780D">
        <w:rPr>
          <w:rFonts w:ascii="Calibri" w:eastAsia="Times New Roman" w:hAnsi="Calibri" w:cs="Calibri"/>
          <w:lang w:eastAsia="pl-PL"/>
        </w:rPr>
        <w:t xml:space="preserve">już </w:t>
      </w:r>
      <w:r w:rsidR="007A2AE0" w:rsidRPr="001C780D">
        <w:rPr>
          <w:rFonts w:ascii="Calibri" w:eastAsia="Times New Roman" w:hAnsi="Calibri" w:cs="Calibri"/>
          <w:lang w:eastAsia="pl-PL"/>
        </w:rPr>
        <w:t>sam na kolejne daty odbiorów.</w:t>
      </w:r>
      <w:r w:rsidR="007A2AE0">
        <w:rPr>
          <w:rFonts w:ascii="Calibri" w:eastAsia="Times New Roman" w:hAnsi="Calibri" w:cs="Calibri"/>
          <w:lang w:eastAsia="pl-PL"/>
        </w:rPr>
        <w:t xml:space="preserve"> </w:t>
      </w:r>
      <w:r w:rsidRPr="00905066">
        <w:rPr>
          <w:rFonts w:ascii="Calibri" w:eastAsia="Times New Roman" w:hAnsi="Calibri" w:cs="Calibri"/>
          <w:color w:val="1F497D"/>
          <w:lang w:eastAsia="pl-PL"/>
        </w:rPr>
        <w:t> </w:t>
      </w:r>
    </w:p>
    <w:p w14:paraId="7E380B50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2</w:t>
      </w:r>
    </w:p>
    <w:p w14:paraId="4716FEAA" w14:textId="77777777" w:rsidR="00296C5D" w:rsidRPr="00296C5D" w:rsidRDefault="00296C5D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krótkim terminem realizacji i ograniczonej ilości producentów zbiorników z blachy karbowanej zwracamy się z wnioskiem o dopuszczenie jako równoważnych zbiorników z tworzyw sztucznych lub betonowych</w:t>
      </w:r>
    </w:p>
    <w:p w14:paraId="58348A4F" w14:textId="77777777" w:rsidR="00296C5D" w:rsidRPr="001C780D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1C780D">
        <w:rPr>
          <w:rFonts w:ascii="Calibri" w:hAnsi="Calibri" w:cs="Calibri"/>
          <w:b/>
          <w:u w:val="single"/>
        </w:rPr>
        <w:t>Odpowiedź</w:t>
      </w:r>
    </w:p>
    <w:p w14:paraId="72AAEEA2" w14:textId="77777777" w:rsidR="00F73F4F" w:rsidRPr="001C780D" w:rsidRDefault="00F73F4F" w:rsidP="00190B7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80D">
        <w:rPr>
          <w:rFonts w:ascii="Calibri" w:eastAsia="Times New Roman" w:hAnsi="Calibri" w:cs="Calibri"/>
          <w:lang w:eastAsia="pl-PL"/>
        </w:rPr>
        <w:t>Zamawiający dopuszcza</w:t>
      </w:r>
      <w:r w:rsidR="00905066" w:rsidRPr="001C780D">
        <w:rPr>
          <w:rFonts w:ascii="Calibri" w:eastAsia="Times New Roman" w:hAnsi="Calibri" w:cs="Calibri"/>
          <w:lang w:eastAsia="pl-PL"/>
        </w:rPr>
        <w:t xml:space="preserve"> zastosowanie zbiorników równoważnych, pod warunkiem, że:</w:t>
      </w:r>
    </w:p>
    <w:p w14:paraId="2291B94F" w14:textId="77777777" w:rsidR="00905066" w:rsidRPr="001C780D" w:rsidRDefault="00F73F4F" w:rsidP="00190B7F">
      <w:p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80D">
        <w:rPr>
          <w:rFonts w:ascii="Cambria" w:eastAsia="Times New Roman" w:hAnsi="Cambria" w:cs="Arial"/>
          <w:lang w:eastAsia="pl-PL"/>
        </w:rPr>
        <w:t>1. M</w:t>
      </w:r>
      <w:r w:rsidR="00905066" w:rsidRPr="001C780D">
        <w:rPr>
          <w:rFonts w:ascii="Calibri" w:eastAsia="Times New Roman" w:hAnsi="Calibri" w:cs="Calibri"/>
          <w:lang w:eastAsia="pl-PL"/>
        </w:rPr>
        <w:t>ateriały, z których wykonany będzie zbiornik, będą wykazywać wysokie wskaźniki wytrzymałościowe i we współpracy z gruntem będą mogły przenosić ogromne obciążenia i będą dostosowane do ruchu ciężkiego np. samochód ciężarowy czy wóz bojowy straży pożarnej.</w:t>
      </w:r>
    </w:p>
    <w:p w14:paraId="4B7EDA4C" w14:textId="77777777" w:rsidR="00905066" w:rsidRPr="001C780D" w:rsidRDefault="00F73F4F" w:rsidP="00190B7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80D">
        <w:rPr>
          <w:rFonts w:ascii="Calibri" w:eastAsia="Times New Roman" w:hAnsi="Calibri" w:cs="Calibri"/>
          <w:lang w:eastAsia="pl-PL"/>
        </w:rPr>
        <w:t>2. P</w:t>
      </w:r>
      <w:r w:rsidR="00905066" w:rsidRPr="001C780D">
        <w:rPr>
          <w:rFonts w:ascii="Calibri" w:eastAsia="Times New Roman" w:hAnsi="Calibri" w:cs="Calibri"/>
          <w:lang w:eastAsia="pl-PL"/>
        </w:rPr>
        <w:t>ojemność użytkowa zbiornika będzie niemniejsza niż wskazana w projekcie.</w:t>
      </w:r>
    </w:p>
    <w:p w14:paraId="5C898434" w14:textId="77777777" w:rsidR="00905066" w:rsidRPr="00F73F4F" w:rsidRDefault="00F73F4F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1C780D">
        <w:rPr>
          <w:rFonts w:ascii="Calibri" w:hAnsi="Calibri" w:cs="Calibri"/>
        </w:rPr>
        <w:t>Wykonawca zobowiązany jest, zgodnie z Rozdziałem VI ust.13 pkt 1) SWZ przekazać wraz z ofertą wykaz rozwiązań równoważnych wraz z dokumentacją potwierdzającą równoważność.</w:t>
      </w:r>
    </w:p>
    <w:p w14:paraId="22A19CA1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3</w:t>
      </w:r>
    </w:p>
    <w:p w14:paraId="2D0288E2" w14:textId="77777777" w:rsidR="00296C5D" w:rsidRDefault="00296C5D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 otrzymaniu ofert od dostawców materiałów informujemy iż czas oczekiwania na dostawę poszczególnych elementów wynosi:</w:t>
      </w:r>
    </w:p>
    <w:p w14:paraId="554A0903" w14:textId="77777777" w:rsidR="00296C5D" w:rsidRDefault="00296C5D" w:rsidP="00190B7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zbiornik retencyjny do 9 tygodni</w:t>
      </w:r>
    </w:p>
    <w:p w14:paraId="144899CD" w14:textId="77777777" w:rsidR="00296C5D" w:rsidRDefault="00296C5D" w:rsidP="00190B7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pozostałe elementy </w:t>
      </w:r>
      <w:r w:rsidRPr="000B02F8">
        <w:rPr>
          <w:rFonts w:ascii="Calibri" w:hAnsi="Calibri" w:cs="Calibri"/>
        </w:rPr>
        <w:t>s</w:t>
      </w:r>
      <w:r w:rsidR="00807030">
        <w:rPr>
          <w:rFonts w:ascii="Calibri" w:hAnsi="Calibri" w:cs="Calibri"/>
        </w:rPr>
        <w:t>t</w:t>
      </w:r>
      <w:r w:rsidRPr="000B02F8">
        <w:rPr>
          <w:rFonts w:ascii="Calibri" w:hAnsi="Calibri" w:cs="Calibri"/>
        </w:rPr>
        <w:t xml:space="preserve">udnie, </w:t>
      </w:r>
      <w:r>
        <w:rPr>
          <w:rFonts w:ascii="Calibri" w:hAnsi="Calibri" w:cs="Calibri"/>
        </w:rPr>
        <w:t>separator, przepompownia 3-4 tygodnie.</w:t>
      </w:r>
    </w:p>
    <w:p w14:paraId="4040FB8E" w14:textId="77777777" w:rsidR="00296C5D" w:rsidRPr="00296C5D" w:rsidRDefault="00296C5D" w:rsidP="00190B7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wnioskujemy o wydłużenie terminu realizacji do 5 miesięcy</w:t>
      </w:r>
      <w:r w:rsidR="0037380E">
        <w:rPr>
          <w:rFonts w:ascii="Calibri" w:hAnsi="Calibri" w:cs="Calibri"/>
        </w:rPr>
        <w:t>.</w:t>
      </w:r>
    </w:p>
    <w:p w14:paraId="17FF4543" w14:textId="77777777" w:rsidR="00296C5D" w:rsidRPr="001C780D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1C780D">
        <w:rPr>
          <w:rFonts w:ascii="Calibri" w:hAnsi="Calibri" w:cs="Calibri"/>
          <w:b/>
          <w:u w:val="single"/>
        </w:rPr>
        <w:t>Odpowiedź</w:t>
      </w:r>
    </w:p>
    <w:p w14:paraId="3710EA8A" w14:textId="77777777" w:rsidR="00653C26" w:rsidRDefault="001C780D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wydłuża </w:t>
      </w:r>
      <w:r w:rsidR="00883A2B">
        <w:rPr>
          <w:rFonts w:ascii="Calibri" w:hAnsi="Calibri" w:cs="Calibri"/>
        </w:rPr>
        <w:t xml:space="preserve">maksymalny </w:t>
      </w:r>
      <w:r>
        <w:rPr>
          <w:rFonts w:ascii="Calibri" w:hAnsi="Calibri" w:cs="Calibri"/>
        </w:rPr>
        <w:t>termin realizacji zamówienia do</w:t>
      </w:r>
      <w:r w:rsidR="00883A2B">
        <w:rPr>
          <w:rFonts w:ascii="Calibri" w:hAnsi="Calibri" w:cs="Calibri"/>
        </w:rPr>
        <w:t xml:space="preserve"> 75 dni. Jednocześnie informuje, że zgodnie</w:t>
      </w:r>
      <w:r w:rsidR="002200A7" w:rsidRPr="001C780D">
        <w:rPr>
          <w:rFonts w:ascii="Calibri" w:hAnsi="Calibri" w:cs="Calibri"/>
        </w:rPr>
        <w:t xml:space="preserve"> z obowiązującym w tej chwili harmonogramem </w:t>
      </w:r>
      <w:r w:rsidR="00883A2B">
        <w:rPr>
          <w:rFonts w:ascii="Calibri" w:hAnsi="Calibri" w:cs="Calibri"/>
        </w:rPr>
        <w:t>rzeczowo-</w:t>
      </w:r>
      <w:r w:rsidR="00807030" w:rsidRPr="001C780D">
        <w:rPr>
          <w:rFonts w:ascii="Calibri" w:hAnsi="Calibri" w:cs="Calibri"/>
        </w:rPr>
        <w:t xml:space="preserve">finansowym </w:t>
      </w:r>
      <w:r w:rsidR="00883A2B">
        <w:rPr>
          <w:rFonts w:ascii="Calibri" w:hAnsi="Calibri" w:cs="Calibri"/>
        </w:rPr>
        <w:t>zakończenie realizacji powinno nastąpić nie później niż w dniu 31 lipca 2021 r.</w:t>
      </w:r>
    </w:p>
    <w:p w14:paraId="1F0289C0" w14:textId="77777777" w:rsidR="000B02F8" w:rsidRPr="00B21178" w:rsidRDefault="00883A2B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że na podstawie art. 286 ust. 1 </w:t>
      </w:r>
      <w:r w:rsidR="00B21178">
        <w:rPr>
          <w:rFonts w:ascii="Calibri" w:hAnsi="Calibri" w:cs="Calibri"/>
        </w:rPr>
        <w:t xml:space="preserve">Ustawy </w:t>
      </w:r>
      <w:proofErr w:type="spellStart"/>
      <w:r w:rsidR="00B21178">
        <w:rPr>
          <w:rFonts w:ascii="Calibri" w:hAnsi="Calibri" w:cs="Calibri"/>
        </w:rPr>
        <w:t>Pzp</w:t>
      </w:r>
      <w:proofErr w:type="spellEnd"/>
      <w:r w:rsidR="00B21178">
        <w:rPr>
          <w:rFonts w:ascii="Calibri" w:hAnsi="Calibri" w:cs="Calibri"/>
        </w:rPr>
        <w:t xml:space="preserve"> </w:t>
      </w:r>
      <w:r w:rsidR="0081023B">
        <w:rPr>
          <w:rFonts w:ascii="Calibri" w:hAnsi="Calibri" w:cs="Calibri"/>
        </w:rPr>
        <w:t xml:space="preserve">zmodyfikował </w:t>
      </w:r>
      <w:r>
        <w:rPr>
          <w:rFonts w:ascii="Calibri" w:hAnsi="Calibri" w:cs="Calibri"/>
        </w:rPr>
        <w:t>zapisy SWZ w</w:t>
      </w:r>
      <w:r w:rsidR="00BB7371">
        <w:rPr>
          <w:rFonts w:ascii="Calibri" w:hAnsi="Calibri" w:cs="Calibri"/>
        </w:rPr>
        <w:t> </w:t>
      </w:r>
      <w:r w:rsidR="00E41EE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ozdziale XIII </w:t>
      </w:r>
      <w:r w:rsidR="00E41EE4">
        <w:rPr>
          <w:rFonts w:ascii="Calibri" w:hAnsi="Calibri" w:cs="Calibri"/>
        </w:rPr>
        <w:t xml:space="preserve">pkt 2 </w:t>
      </w:r>
      <w:proofErr w:type="spellStart"/>
      <w:r w:rsidR="00E41EE4">
        <w:rPr>
          <w:rFonts w:ascii="Calibri" w:hAnsi="Calibri" w:cs="Calibri"/>
        </w:rPr>
        <w:t>ppkt</w:t>
      </w:r>
      <w:proofErr w:type="spellEnd"/>
      <w:r w:rsidR="00E41EE4">
        <w:rPr>
          <w:rFonts w:ascii="Calibri" w:hAnsi="Calibri" w:cs="Calibri"/>
        </w:rPr>
        <w:t xml:space="preserve">. 1)b) </w:t>
      </w:r>
      <w:r>
        <w:rPr>
          <w:rFonts w:ascii="Calibri" w:hAnsi="Calibri" w:cs="Calibri"/>
        </w:rPr>
        <w:t xml:space="preserve">oraz dokonał zmian w </w:t>
      </w:r>
      <w:r w:rsidR="00E41EE4">
        <w:rPr>
          <w:rFonts w:ascii="Calibri" w:hAnsi="Calibri" w:cs="Calibri"/>
        </w:rPr>
        <w:t xml:space="preserve">Formularzu </w:t>
      </w:r>
      <w:r w:rsidR="00190B7F">
        <w:rPr>
          <w:rFonts w:ascii="Calibri" w:hAnsi="Calibri" w:cs="Calibri"/>
        </w:rPr>
        <w:t>O</w:t>
      </w:r>
      <w:r w:rsidR="004E0092">
        <w:rPr>
          <w:rFonts w:ascii="Calibri" w:hAnsi="Calibri" w:cs="Calibri"/>
        </w:rPr>
        <w:t>ferty</w:t>
      </w:r>
      <w:r w:rsidR="00E41EE4">
        <w:rPr>
          <w:rFonts w:ascii="Calibri" w:hAnsi="Calibri" w:cs="Calibri"/>
        </w:rPr>
        <w:t xml:space="preserve"> stanowiącym Załącznik nr 4 do SWZ w pkt 4.</w:t>
      </w:r>
      <w:r>
        <w:rPr>
          <w:rFonts w:ascii="Calibri" w:hAnsi="Calibri" w:cs="Calibri"/>
        </w:rPr>
        <w:t xml:space="preserve"> </w:t>
      </w:r>
    </w:p>
    <w:p w14:paraId="3F6B4784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4</w:t>
      </w:r>
    </w:p>
    <w:p w14:paraId="11A378B5" w14:textId="77777777" w:rsidR="0037380E" w:rsidRP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miejscu projektowanego zbiornika obecnie znajduje się zaplecze budowy. Kiedy</w:t>
      </w:r>
      <w:r w:rsidR="00883A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 które miejsce i na czyj koszt zostanie przeniesione zaplecze budowy?</w:t>
      </w:r>
    </w:p>
    <w:p w14:paraId="475A84DB" w14:textId="77777777" w:rsidR="00296C5D" w:rsidRPr="00883A2B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883A2B">
        <w:rPr>
          <w:rFonts w:ascii="Calibri" w:hAnsi="Calibri" w:cs="Calibri"/>
          <w:b/>
          <w:u w:val="single"/>
        </w:rPr>
        <w:t>Odpowiedź</w:t>
      </w:r>
    </w:p>
    <w:p w14:paraId="76A79BDF" w14:textId="77777777" w:rsidR="009D2DA6" w:rsidRDefault="009D2DA6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883A2B">
        <w:rPr>
          <w:rFonts w:ascii="Calibri" w:hAnsi="Calibri" w:cs="Calibri"/>
        </w:rPr>
        <w:t xml:space="preserve">Zaplecze budowy zostanie przeniesione na teren szkoły (parking , droga </w:t>
      </w:r>
      <w:r w:rsidR="00E41EE4" w:rsidRPr="00883A2B">
        <w:rPr>
          <w:rFonts w:ascii="Calibri" w:hAnsi="Calibri" w:cs="Calibri"/>
        </w:rPr>
        <w:t>wew</w:t>
      </w:r>
      <w:r w:rsidR="00E41EE4">
        <w:rPr>
          <w:rFonts w:ascii="Calibri" w:hAnsi="Calibri" w:cs="Calibri"/>
        </w:rPr>
        <w:t>nętrzna</w:t>
      </w:r>
      <w:r w:rsidRPr="00883A2B">
        <w:rPr>
          <w:rFonts w:ascii="Calibri" w:hAnsi="Calibri" w:cs="Calibri"/>
        </w:rPr>
        <w:t xml:space="preserve"> od ul. Legionowej) na koszt </w:t>
      </w:r>
      <w:r w:rsidR="006B58D0" w:rsidRPr="00883A2B">
        <w:rPr>
          <w:rFonts w:ascii="Calibri" w:hAnsi="Calibri" w:cs="Calibri"/>
        </w:rPr>
        <w:t>W</w:t>
      </w:r>
      <w:r w:rsidRPr="00883A2B">
        <w:rPr>
          <w:rFonts w:ascii="Calibri" w:hAnsi="Calibri" w:cs="Calibri"/>
        </w:rPr>
        <w:t>ykonawcy. Prac</w:t>
      </w:r>
      <w:r w:rsidR="007A2AE0" w:rsidRPr="00883A2B">
        <w:rPr>
          <w:rFonts w:ascii="Calibri" w:hAnsi="Calibri" w:cs="Calibri"/>
        </w:rPr>
        <w:t>e</w:t>
      </w:r>
      <w:r w:rsidRPr="00883A2B">
        <w:rPr>
          <w:rFonts w:ascii="Calibri" w:hAnsi="Calibri" w:cs="Calibri"/>
        </w:rPr>
        <w:t xml:space="preserve"> te należy przeprowadzić w porozumieniu z </w:t>
      </w:r>
      <w:r w:rsidR="006B58D0" w:rsidRPr="00883A2B">
        <w:rPr>
          <w:rFonts w:ascii="Calibri" w:hAnsi="Calibri" w:cs="Calibri"/>
        </w:rPr>
        <w:t>Z</w:t>
      </w:r>
      <w:r w:rsidRPr="00883A2B">
        <w:rPr>
          <w:rFonts w:ascii="Calibri" w:hAnsi="Calibri" w:cs="Calibri"/>
        </w:rPr>
        <w:t>amawiającym.</w:t>
      </w:r>
      <w:r>
        <w:rPr>
          <w:rFonts w:ascii="Calibri" w:hAnsi="Calibri" w:cs="Calibri"/>
        </w:rPr>
        <w:t xml:space="preserve"> </w:t>
      </w:r>
    </w:p>
    <w:p w14:paraId="1713C3CF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5</w:t>
      </w:r>
    </w:p>
    <w:p w14:paraId="6C4B912C" w14:textId="77777777" w:rsidR="0037380E" w:rsidRP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w zakresie przedmiotu zamówienia jest rozbiórka sieci zaznaczonych na rysunku nr 1?</w:t>
      </w:r>
    </w:p>
    <w:p w14:paraId="2A0D2EEF" w14:textId="77777777" w:rsidR="00296C5D" w:rsidRPr="00883A2B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883A2B">
        <w:rPr>
          <w:rFonts w:ascii="Calibri" w:hAnsi="Calibri" w:cs="Calibri"/>
          <w:b/>
          <w:u w:val="single"/>
        </w:rPr>
        <w:t>Odpowiedź</w:t>
      </w:r>
    </w:p>
    <w:p w14:paraId="56CE5AAB" w14:textId="77777777" w:rsidR="00807030" w:rsidRPr="00B21178" w:rsidRDefault="007A2AE0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883A2B">
        <w:rPr>
          <w:rFonts w:ascii="Calibri" w:hAnsi="Calibri" w:cs="Calibri"/>
        </w:rPr>
        <w:t xml:space="preserve">W trakcie </w:t>
      </w:r>
      <w:r w:rsidR="00AA3993" w:rsidRPr="00883A2B">
        <w:rPr>
          <w:rFonts w:ascii="Calibri" w:hAnsi="Calibri" w:cs="Calibri"/>
        </w:rPr>
        <w:t xml:space="preserve">prowadzenia przez uprawnionego projektanta uzgodnień </w:t>
      </w:r>
      <w:r w:rsidRPr="00883A2B">
        <w:rPr>
          <w:rFonts w:ascii="Calibri" w:hAnsi="Calibri" w:cs="Calibri"/>
        </w:rPr>
        <w:t xml:space="preserve">z </w:t>
      </w:r>
      <w:proofErr w:type="spellStart"/>
      <w:r w:rsidRPr="00883A2B">
        <w:rPr>
          <w:rFonts w:ascii="Calibri" w:hAnsi="Calibri" w:cs="Calibri"/>
        </w:rPr>
        <w:t>MPWiK</w:t>
      </w:r>
      <w:proofErr w:type="spellEnd"/>
      <w:r w:rsidRPr="00883A2B">
        <w:rPr>
          <w:rFonts w:ascii="Calibri" w:hAnsi="Calibri" w:cs="Calibri"/>
        </w:rPr>
        <w:t xml:space="preserve"> konieczne było zaznaczenie tras </w:t>
      </w:r>
      <w:r w:rsidR="00190B7F" w:rsidRPr="00883A2B">
        <w:rPr>
          <w:rFonts w:ascii="Calibri" w:hAnsi="Calibri" w:cs="Calibri"/>
        </w:rPr>
        <w:t>kolidujących, jako</w:t>
      </w:r>
      <w:r w:rsidRPr="00883A2B">
        <w:rPr>
          <w:rFonts w:ascii="Calibri" w:hAnsi="Calibri" w:cs="Calibri"/>
        </w:rPr>
        <w:t xml:space="preserve"> „do likwidacji”. Niniejsze kolizje zostały naniesione przez geodetę na podstawie starego uzgodnienia ZUD. Ponieważ brak tych urządzeń w terenie nie został potwierdzony geodezyjnie, </w:t>
      </w:r>
      <w:r w:rsidR="00BF4F4B" w:rsidRPr="00883A2B">
        <w:rPr>
          <w:rFonts w:ascii="Calibri" w:hAnsi="Calibri" w:cs="Calibri"/>
        </w:rPr>
        <w:t>W</w:t>
      </w:r>
      <w:r w:rsidRPr="00883A2B">
        <w:rPr>
          <w:rFonts w:ascii="Calibri" w:hAnsi="Calibri" w:cs="Calibri"/>
        </w:rPr>
        <w:t xml:space="preserve">ykonawca powinien </w:t>
      </w:r>
      <w:r w:rsidR="00AA3993" w:rsidRPr="00883A2B">
        <w:rPr>
          <w:rFonts w:ascii="Calibri" w:hAnsi="Calibri" w:cs="Calibri"/>
        </w:rPr>
        <w:t>uwzględnić w swoich</w:t>
      </w:r>
      <w:r w:rsidRPr="00883A2B">
        <w:rPr>
          <w:rFonts w:ascii="Calibri" w:hAnsi="Calibri" w:cs="Calibri"/>
        </w:rPr>
        <w:t xml:space="preserve"> kosztach </w:t>
      </w:r>
      <w:r w:rsidR="00AA3993" w:rsidRPr="00883A2B">
        <w:rPr>
          <w:rFonts w:ascii="Calibri" w:hAnsi="Calibri" w:cs="Calibri"/>
        </w:rPr>
        <w:t>ewentualną</w:t>
      </w:r>
      <w:r w:rsidRPr="00883A2B">
        <w:rPr>
          <w:rFonts w:ascii="Calibri" w:hAnsi="Calibri" w:cs="Calibri"/>
        </w:rPr>
        <w:t xml:space="preserve"> </w:t>
      </w:r>
      <w:r w:rsidR="00AA3993" w:rsidRPr="00883A2B">
        <w:rPr>
          <w:rFonts w:ascii="Calibri" w:hAnsi="Calibri" w:cs="Calibri"/>
        </w:rPr>
        <w:t>możliwą</w:t>
      </w:r>
      <w:r w:rsidRPr="00883A2B">
        <w:rPr>
          <w:rFonts w:ascii="Calibri" w:hAnsi="Calibri" w:cs="Calibri"/>
        </w:rPr>
        <w:t xml:space="preserve"> likwidację </w:t>
      </w:r>
      <w:r w:rsidR="00883A2B">
        <w:rPr>
          <w:rFonts w:ascii="Calibri" w:hAnsi="Calibri" w:cs="Calibri"/>
        </w:rPr>
        <w:t>(</w:t>
      </w:r>
      <w:r w:rsidR="00481999" w:rsidRPr="00883A2B">
        <w:rPr>
          <w:rFonts w:ascii="Calibri" w:hAnsi="Calibri" w:cs="Calibri"/>
        </w:rPr>
        <w:t>dotyczy odcinka pomiędzy budynkiem szkoły, placem budowy a ogrodzeniem od strony wschodniej).</w:t>
      </w:r>
      <w:r w:rsidR="00481999">
        <w:rPr>
          <w:rFonts w:ascii="Calibri" w:hAnsi="Calibri" w:cs="Calibri"/>
        </w:rPr>
        <w:t xml:space="preserve"> </w:t>
      </w:r>
    </w:p>
    <w:p w14:paraId="457935C7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6</w:t>
      </w:r>
    </w:p>
    <w:p w14:paraId="5610DD19" w14:textId="77777777" w:rsid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tym iż przedmiot zamówienia dotyczy budowy sieci kanalizacji deszczowej wnioskujemy o</w:t>
      </w:r>
      <w:r w:rsidR="00190B7F">
        <w:rPr>
          <w:rFonts w:ascii="Calibri" w:hAnsi="Calibri" w:cs="Calibri"/>
        </w:rPr>
        <w:t> </w:t>
      </w:r>
      <w:r>
        <w:rPr>
          <w:rFonts w:ascii="Calibri" w:hAnsi="Calibri" w:cs="Calibri"/>
        </w:rPr>
        <w:t>zmianę zapisu SIWZ w zakresie wymaganych referencji i zdanie:</w:t>
      </w:r>
    </w:p>
    <w:p w14:paraId="5FFEDEB3" w14:textId="77777777" w:rsid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„wykonał należycie, co najmniej 2 zamówienie dotyczące budowy instalacji sanitarnej wewnętrznej i</w:t>
      </w:r>
      <w:r w:rsidR="00BB7371">
        <w:rPr>
          <w:rFonts w:ascii="Calibri" w:hAnsi="Calibri" w:cs="Calibri"/>
        </w:rPr>
        <w:t> </w:t>
      </w:r>
      <w:r>
        <w:rPr>
          <w:rFonts w:ascii="Calibri" w:hAnsi="Calibri" w:cs="Calibri"/>
        </w:rPr>
        <w:t>zewnętrznej o wartości nie mniejszej niż 300000,00 zł każda”</w:t>
      </w:r>
    </w:p>
    <w:p w14:paraId="4FB251F7" w14:textId="77777777" w:rsidR="0037380E" w:rsidRP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Zastąpić następującym: „wykonał należycie, co najmniej 2 zamówienia dotyczące budowy sieci kanalizacji deszczowej o wartości nie mniejszej niż 300000,00 zł netto każda”</w:t>
      </w:r>
    </w:p>
    <w:p w14:paraId="06FF61E0" w14:textId="77777777" w:rsidR="00296C5D" w:rsidRPr="0067533E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67533E">
        <w:rPr>
          <w:rFonts w:ascii="Calibri" w:hAnsi="Calibri" w:cs="Calibri"/>
          <w:b/>
          <w:u w:val="single"/>
        </w:rPr>
        <w:t>Odpowiedź</w:t>
      </w:r>
    </w:p>
    <w:p w14:paraId="0E5A8C7E" w14:textId="77777777" w:rsidR="000B02F8" w:rsidRDefault="000B02F8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67533E">
        <w:rPr>
          <w:rFonts w:ascii="Calibri" w:hAnsi="Calibri" w:cs="Calibri"/>
        </w:rPr>
        <w:t xml:space="preserve">Zamawiający pozostawia zapis SWZ </w:t>
      </w:r>
      <w:r w:rsidR="009322B9">
        <w:rPr>
          <w:rFonts w:ascii="Calibri" w:hAnsi="Calibri" w:cs="Calibri"/>
        </w:rPr>
        <w:t>dotyczący</w:t>
      </w:r>
      <w:r w:rsidR="0067533E">
        <w:rPr>
          <w:rFonts w:ascii="Calibri" w:hAnsi="Calibri" w:cs="Calibri"/>
        </w:rPr>
        <w:t xml:space="preserve"> wymagań dotyczących </w:t>
      </w:r>
      <w:r w:rsidR="009322B9">
        <w:rPr>
          <w:rFonts w:ascii="Calibri" w:hAnsi="Calibri" w:cs="Calibri"/>
        </w:rPr>
        <w:t>zdolności technicznych i</w:t>
      </w:r>
      <w:r w:rsidR="00190B7F">
        <w:rPr>
          <w:rFonts w:ascii="Calibri" w:hAnsi="Calibri" w:cs="Calibri"/>
        </w:rPr>
        <w:t> </w:t>
      </w:r>
      <w:r w:rsidR="009322B9">
        <w:rPr>
          <w:rFonts w:ascii="Calibri" w:hAnsi="Calibri" w:cs="Calibri"/>
        </w:rPr>
        <w:t>zawodowych bez zmian</w:t>
      </w:r>
      <w:r w:rsidRPr="0067533E">
        <w:rPr>
          <w:rFonts w:ascii="Calibri" w:hAnsi="Calibri" w:cs="Calibri"/>
        </w:rPr>
        <w:t xml:space="preserve">. Zdaniem </w:t>
      </w:r>
      <w:r w:rsidR="00190B7F">
        <w:rPr>
          <w:rFonts w:ascii="Calibri" w:hAnsi="Calibri" w:cs="Calibri"/>
        </w:rPr>
        <w:t>Z</w:t>
      </w:r>
      <w:r w:rsidRPr="0067533E">
        <w:rPr>
          <w:rFonts w:ascii="Calibri" w:hAnsi="Calibri" w:cs="Calibri"/>
        </w:rPr>
        <w:t xml:space="preserve">amawiającego proponowany zapis </w:t>
      </w:r>
      <w:r w:rsidR="00190B7F">
        <w:rPr>
          <w:rFonts w:ascii="Calibri" w:hAnsi="Calibri" w:cs="Calibri"/>
        </w:rPr>
        <w:t>ma</w:t>
      </w:r>
      <w:r w:rsidRPr="0067533E">
        <w:rPr>
          <w:rFonts w:ascii="Calibri" w:hAnsi="Calibri" w:cs="Calibri"/>
        </w:rPr>
        <w:t xml:space="preserve"> na celu zwiększenie konkurencyjności. Ponadto </w:t>
      </w:r>
      <w:r w:rsidR="0067533E">
        <w:rPr>
          <w:rFonts w:ascii="Calibri" w:hAnsi="Calibri" w:cs="Calibri"/>
        </w:rPr>
        <w:t>Zamawiający informuje</w:t>
      </w:r>
      <w:r w:rsidR="00637B76" w:rsidRPr="0067533E">
        <w:rPr>
          <w:rFonts w:ascii="Calibri" w:hAnsi="Calibri" w:cs="Calibri"/>
        </w:rPr>
        <w:t>, że kwota, jaką wskazał jest kwotą netto</w:t>
      </w:r>
      <w:r w:rsidR="0067533E">
        <w:rPr>
          <w:rFonts w:ascii="Calibri" w:hAnsi="Calibri" w:cs="Calibri"/>
        </w:rPr>
        <w:t xml:space="preserve">. </w:t>
      </w:r>
    </w:p>
    <w:p w14:paraId="42CC8781" w14:textId="77777777" w:rsidR="0067533E" w:rsidRPr="0067533E" w:rsidRDefault="0067533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informuje, że na podstawie art. 286 ust. 1</w:t>
      </w:r>
      <w:r w:rsidR="00B21178">
        <w:rPr>
          <w:rFonts w:ascii="Calibri" w:hAnsi="Calibri" w:cs="Calibri"/>
        </w:rPr>
        <w:t xml:space="preserve"> Ustawy </w:t>
      </w:r>
      <w:proofErr w:type="spellStart"/>
      <w:r w:rsidR="00B21178">
        <w:rPr>
          <w:rFonts w:ascii="Calibri" w:hAnsi="Calibri" w:cs="Calibri"/>
        </w:rPr>
        <w:t>Pzp</w:t>
      </w:r>
      <w:proofErr w:type="spellEnd"/>
      <w:r w:rsidR="00B21178">
        <w:rPr>
          <w:rFonts w:ascii="Calibri" w:hAnsi="Calibri" w:cs="Calibri"/>
        </w:rPr>
        <w:t xml:space="preserve"> </w:t>
      </w:r>
      <w:r w:rsidR="0081023B">
        <w:rPr>
          <w:rFonts w:ascii="Calibri" w:hAnsi="Calibri" w:cs="Calibri"/>
        </w:rPr>
        <w:t xml:space="preserve">zmodyfikował </w:t>
      </w:r>
      <w:r>
        <w:rPr>
          <w:rFonts w:ascii="Calibri" w:hAnsi="Calibri" w:cs="Calibri"/>
        </w:rPr>
        <w:t>zapisy SWZ w</w:t>
      </w:r>
      <w:r w:rsidR="00BB7371">
        <w:rPr>
          <w:rFonts w:ascii="Calibri" w:hAnsi="Calibri" w:cs="Calibri"/>
        </w:rPr>
        <w:t> </w:t>
      </w:r>
      <w:r>
        <w:rPr>
          <w:rFonts w:ascii="Calibri" w:hAnsi="Calibri" w:cs="Calibri"/>
        </w:rPr>
        <w:t>Rozdziale IV pkt 4)a)</w:t>
      </w:r>
      <w:r w:rsidR="00B21178">
        <w:rPr>
          <w:rFonts w:ascii="Calibri" w:hAnsi="Calibri" w:cs="Calibri"/>
        </w:rPr>
        <w:t>.</w:t>
      </w:r>
    </w:p>
    <w:p w14:paraId="3B772F83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 w:rsidRPr="0067533E">
        <w:rPr>
          <w:rFonts w:ascii="Calibri" w:hAnsi="Calibri" w:cs="Calibri"/>
          <w:b/>
          <w:u w:val="single"/>
        </w:rPr>
        <w:t>Pytanie 7</w:t>
      </w:r>
    </w:p>
    <w:p w14:paraId="666691A6" w14:textId="77777777" w:rsid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tym iż przedmiot zamówienia dotyczy budowy sieci kanalizacji deszczowej wnioskujemy o</w:t>
      </w:r>
      <w:r w:rsidR="00BB7371">
        <w:rPr>
          <w:rFonts w:ascii="Calibri" w:hAnsi="Calibri" w:cs="Calibri"/>
        </w:rPr>
        <w:t xml:space="preserve">  </w:t>
      </w:r>
      <w:r>
        <w:rPr>
          <w:rFonts w:ascii="Calibri" w:hAnsi="Calibri" w:cs="Calibri"/>
        </w:rPr>
        <w:t>zmianę zapisu SIWZ w zakresie wymaganych referencji i zdanie:</w:t>
      </w:r>
    </w:p>
    <w:p w14:paraId="07EE7E13" w14:textId="77777777" w:rsidR="0037380E" w:rsidRDefault="0037380E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„posiada doświadczenie w kierowaniu budową przy wykonywaniu robót budowlanych i instalacyjnych dotyczących budowy instalacji sanitarnej wewnętrznej i zewnętrznej o wartości nie mniejszej niż 300000,00 zł</w:t>
      </w:r>
      <w:r w:rsidR="00292FE5">
        <w:rPr>
          <w:rFonts w:ascii="Calibri" w:hAnsi="Calibri" w:cs="Calibri"/>
        </w:rPr>
        <w:t>”</w:t>
      </w:r>
    </w:p>
    <w:p w14:paraId="6367608A" w14:textId="77777777" w:rsidR="00292FE5" w:rsidRPr="0037380E" w:rsidRDefault="00292FE5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Zastąpić następującym: „posiada doświadczenie w kierowaniu budową przy wykonywaniu robót budowlanych i instalacyjnych dotyczących budowy sieci kanalizacji deszczowej o wartości nie mniejszej niż 300 000,00 zł netto”</w:t>
      </w:r>
    </w:p>
    <w:p w14:paraId="0FEF6C79" w14:textId="77777777" w:rsidR="00296C5D" w:rsidRPr="0067533E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67533E">
        <w:rPr>
          <w:rFonts w:ascii="Calibri" w:hAnsi="Calibri" w:cs="Calibri"/>
          <w:b/>
          <w:u w:val="single"/>
        </w:rPr>
        <w:t>Odpowiedź</w:t>
      </w:r>
    </w:p>
    <w:p w14:paraId="6F21055E" w14:textId="77777777" w:rsidR="009322B9" w:rsidRDefault="009322B9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67533E">
        <w:rPr>
          <w:rFonts w:ascii="Calibri" w:hAnsi="Calibri" w:cs="Calibri"/>
        </w:rPr>
        <w:t xml:space="preserve">Zamawiający pozostawia zapis SWZ </w:t>
      </w:r>
      <w:r>
        <w:rPr>
          <w:rFonts w:ascii="Calibri" w:hAnsi="Calibri" w:cs="Calibri"/>
        </w:rPr>
        <w:t>dotyczący wymagań dotyczących zdolności technicznych i</w:t>
      </w:r>
      <w:r w:rsidR="00190B7F">
        <w:rPr>
          <w:rFonts w:ascii="Calibri" w:hAnsi="Calibri" w:cs="Calibri"/>
        </w:rPr>
        <w:t> </w:t>
      </w:r>
      <w:r>
        <w:rPr>
          <w:rFonts w:ascii="Calibri" w:hAnsi="Calibri" w:cs="Calibri"/>
        </w:rPr>
        <w:t>zawodowych bez zmian</w:t>
      </w:r>
      <w:r w:rsidR="00190B7F">
        <w:rPr>
          <w:rFonts w:ascii="Calibri" w:hAnsi="Calibri" w:cs="Calibri"/>
        </w:rPr>
        <w:t>. Zdaniem Z</w:t>
      </w:r>
      <w:r w:rsidRPr="0067533E">
        <w:rPr>
          <w:rFonts w:ascii="Calibri" w:hAnsi="Calibri" w:cs="Calibri"/>
        </w:rPr>
        <w:t>ama</w:t>
      </w:r>
      <w:r w:rsidR="00190B7F">
        <w:rPr>
          <w:rFonts w:ascii="Calibri" w:hAnsi="Calibri" w:cs="Calibri"/>
        </w:rPr>
        <w:t>wiającego proponowany zapis ma na celu</w:t>
      </w:r>
      <w:r w:rsidRPr="0067533E">
        <w:rPr>
          <w:rFonts w:ascii="Calibri" w:hAnsi="Calibri" w:cs="Calibri"/>
        </w:rPr>
        <w:t xml:space="preserve"> zwiększenie konkurencyjności. Ponadto </w:t>
      </w:r>
      <w:r>
        <w:rPr>
          <w:rFonts w:ascii="Calibri" w:hAnsi="Calibri" w:cs="Calibri"/>
        </w:rPr>
        <w:t>Zamawiający informuje</w:t>
      </w:r>
      <w:r w:rsidRPr="0067533E">
        <w:rPr>
          <w:rFonts w:ascii="Calibri" w:hAnsi="Calibri" w:cs="Calibri"/>
        </w:rPr>
        <w:t>, że kwota, jaką wskazał jest kwotą netto</w:t>
      </w:r>
      <w:r>
        <w:rPr>
          <w:rFonts w:ascii="Calibri" w:hAnsi="Calibri" w:cs="Calibri"/>
        </w:rPr>
        <w:t xml:space="preserve">. </w:t>
      </w:r>
    </w:p>
    <w:p w14:paraId="60D7D5D1" w14:textId="77777777" w:rsidR="00637B76" w:rsidRPr="00B21178" w:rsidRDefault="009322B9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że na podstawie art. 286 ust. 1 </w:t>
      </w:r>
      <w:r w:rsidR="00B21178">
        <w:rPr>
          <w:rFonts w:ascii="Calibri" w:hAnsi="Calibri" w:cs="Calibri"/>
        </w:rPr>
        <w:t xml:space="preserve">Ustawy </w:t>
      </w:r>
      <w:proofErr w:type="spellStart"/>
      <w:r w:rsidR="00B21178">
        <w:rPr>
          <w:rFonts w:ascii="Calibri" w:hAnsi="Calibri" w:cs="Calibri"/>
        </w:rPr>
        <w:t>Pzp</w:t>
      </w:r>
      <w:proofErr w:type="spellEnd"/>
      <w:r w:rsidR="00B21178">
        <w:rPr>
          <w:rFonts w:ascii="Calibri" w:hAnsi="Calibri" w:cs="Calibri"/>
        </w:rPr>
        <w:t xml:space="preserve"> </w:t>
      </w:r>
      <w:r w:rsidR="0081023B">
        <w:rPr>
          <w:rFonts w:ascii="Calibri" w:hAnsi="Calibri" w:cs="Calibri"/>
        </w:rPr>
        <w:t xml:space="preserve">zmodyfikował </w:t>
      </w:r>
      <w:r>
        <w:rPr>
          <w:rFonts w:ascii="Calibri" w:hAnsi="Calibri" w:cs="Calibri"/>
        </w:rPr>
        <w:t xml:space="preserve">zapisy SWZ w: Rozdziale IV pkt 4)b), Rozdziale XIII pkt 2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 xml:space="preserve"> 1)d) </w:t>
      </w:r>
      <w:r w:rsidR="0081023B">
        <w:rPr>
          <w:rFonts w:ascii="Calibri" w:hAnsi="Calibri" w:cs="Calibri"/>
        </w:rPr>
        <w:t>oraz dokonał</w:t>
      </w:r>
      <w:r>
        <w:rPr>
          <w:rFonts w:ascii="Calibri" w:hAnsi="Calibri" w:cs="Calibri"/>
        </w:rPr>
        <w:t xml:space="preserve"> zmian w Formularzu </w:t>
      </w:r>
      <w:r w:rsidR="004E0092">
        <w:rPr>
          <w:rFonts w:ascii="Calibri" w:hAnsi="Calibri" w:cs="Calibri"/>
        </w:rPr>
        <w:t>O</w:t>
      </w:r>
      <w:r>
        <w:rPr>
          <w:rFonts w:ascii="Calibri" w:hAnsi="Calibri" w:cs="Calibri"/>
        </w:rPr>
        <w:t>fert</w:t>
      </w:r>
      <w:r w:rsidR="004E0092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stanowiącym Załącznik nr 4 do SWZ w pkt 2.</w:t>
      </w:r>
    </w:p>
    <w:p w14:paraId="533297B4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8</w:t>
      </w:r>
    </w:p>
    <w:p w14:paraId="56F2B9FE" w14:textId="77777777" w:rsidR="00292FE5" w:rsidRPr="00292FE5" w:rsidRDefault="00292FE5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Kiedy planowane jest zakończenie budowy Sali Koncertowej oraz nawierzchni dookoła Sali koncertowej?</w:t>
      </w:r>
    </w:p>
    <w:p w14:paraId="38D62ACD" w14:textId="77777777" w:rsidR="00296C5D" w:rsidRPr="00B46836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B46836">
        <w:rPr>
          <w:rFonts w:ascii="Calibri" w:hAnsi="Calibri" w:cs="Calibri"/>
          <w:b/>
          <w:u w:val="single"/>
        </w:rPr>
        <w:t>Odpowiedź</w:t>
      </w:r>
    </w:p>
    <w:p w14:paraId="0B34D909" w14:textId="77777777" w:rsidR="002200A7" w:rsidRPr="002200A7" w:rsidRDefault="002200A7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B46836">
        <w:rPr>
          <w:rFonts w:ascii="Calibri" w:hAnsi="Calibri" w:cs="Calibri"/>
        </w:rPr>
        <w:t>Zgodnie z harmonogramem budowy – koniec sierpnia 2021r.</w:t>
      </w:r>
      <w:r>
        <w:rPr>
          <w:rFonts w:ascii="Calibri" w:hAnsi="Calibri" w:cs="Calibri"/>
        </w:rPr>
        <w:t xml:space="preserve"> </w:t>
      </w:r>
    </w:p>
    <w:p w14:paraId="0576EA97" w14:textId="77777777" w:rsidR="00296C5D" w:rsidRDefault="00296C5D" w:rsidP="00B21178">
      <w:pPr>
        <w:spacing w:before="240"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9</w:t>
      </w:r>
    </w:p>
    <w:p w14:paraId="3E125ECC" w14:textId="77777777" w:rsidR="00292FE5" w:rsidRDefault="00292FE5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uzna za spełniony warunek udziału w postępowaniu określony w SWZ w części IV punkt 1 podpunkt 4 dotyczący zdolności technicznej i zawodowej: „(…) 2 zamówienie dotyczące budowy instalacji sanitarnej wewnętrznej i zewnętrznej (…)”.</w:t>
      </w:r>
    </w:p>
    <w:p w14:paraId="61CB9DEF" w14:textId="77777777" w:rsidR="00292FE5" w:rsidRDefault="00292FE5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Jeżeli:</w:t>
      </w:r>
    </w:p>
    <w:p w14:paraId="5B76D441" w14:textId="77777777" w:rsidR="00292FE5" w:rsidRPr="00292FE5" w:rsidRDefault="00292FE5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wykaże, że w okresie ostatnich 5 lat przed upływem terminu składania ofert, a jeżeli okres działalności jest krótszy, to w tym okresie, wykonał należycie, co najmniej 2 zamówienie dotyczące budowy wyłączeni instalacji sanitarnej zewnętrznej o wartości nie mniejszej niż 300000,00 zł każda.</w:t>
      </w:r>
    </w:p>
    <w:p w14:paraId="78B9BA2B" w14:textId="77777777" w:rsidR="00296C5D" w:rsidRPr="00B46836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  <w:r w:rsidRPr="00B46836">
        <w:rPr>
          <w:rFonts w:ascii="Calibri" w:hAnsi="Calibri" w:cs="Calibri"/>
          <w:b/>
          <w:u w:val="single"/>
        </w:rPr>
        <w:t>Odpowiedź</w:t>
      </w:r>
    </w:p>
    <w:p w14:paraId="08280DCB" w14:textId="77777777" w:rsidR="008D1613" w:rsidRDefault="008D1613" w:rsidP="00190B7F">
      <w:pPr>
        <w:spacing w:before="120" w:after="0" w:line="240" w:lineRule="auto"/>
        <w:jc w:val="both"/>
        <w:rPr>
          <w:rFonts w:ascii="Calibri" w:hAnsi="Calibri" w:cs="Calibri"/>
        </w:rPr>
      </w:pPr>
      <w:r w:rsidRPr="00B46836">
        <w:rPr>
          <w:rFonts w:ascii="Calibri" w:hAnsi="Calibri" w:cs="Calibri"/>
        </w:rPr>
        <w:t xml:space="preserve">Zamawiający, z uwagi na fakt, iż wykonane prace dotyczą instalacji zewnętrznej Zamawiający uzna warunek za </w:t>
      </w:r>
      <w:r w:rsidR="00B46836" w:rsidRPr="00B46836">
        <w:rPr>
          <w:rFonts w:ascii="Calibri" w:hAnsi="Calibri" w:cs="Calibri"/>
        </w:rPr>
        <w:t>spełniony, jeśli</w:t>
      </w:r>
      <w:r w:rsidRPr="00B46836">
        <w:rPr>
          <w:rFonts w:ascii="Calibri" w:hAnsi="Calibri" w:cs="Calibri"/>
        </w:rPr>
        <w:t xml:space="preserve"> Wykonawca wykaże, że w okresie ostatnich 5 lat przed upływem terminu składania ofert, a jeżeli okres działalności jest krótszy, to w tym okresie, wykonał należycie, co najmniej 2 zamówienie dotyczące budowy wyłączeni instalacji sanitarnej zewnętrznej o wartości nie mniejszej niż 300000,00 </w:t>
      </w:r>
      <w:r w:rsidR="00B46836" w:rsidRPr="00B46836">
        <w:rPr>
          <w:rFonts w:ascii="Calibri" w:hAnsi="Calibri" w:cs="Calibri"/>
        </w:rPr>
        <w:t xml:space="preserve">zł </w:t>
      </w:r>
      <w:r w:rsidR="00B46836">
        <w:rPr>
          <w:rFonts w:ascii="Calibri" w:hAnsi="Calibri" w:cs="Calibri"/>
        </w:rPr>
        <w:t xml:space="preserve">netto </w:t>
      </w:r>
      <w:r w:rsidRPr="00B46836">
        <w:rPr>
          <w:rFonts w:ascii="Calibri" w:hAnsi="Calibri" w:cs="Calibri"/>
        </w:rPr>
        <w:t>każda.</w:t>
      </w:r>
    </w:p>
    <w:p w14:paraId="03A5D621" w14:textId="77777777" w:rsidR="00B21178" w:rsidRDefault="00605E0C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że na podstawie art. 286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zmodyfikował zapisy SWZ w: Rozdziale III pkt 9 oraz w Formularzu oferty pkt 14.</w:t>
      </w:r>
    </w:p>
    <w:p w14:paraId="0C145801" w14:textId="77777777" w:rsidR="00B46836" w:rsidRDefault="00B46836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Jednocześnie Zamawiający informuje, że na podstawie art. 286 ust </w:t>
      </w:r>
      <w:r w:rsidR="00B21178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B21178">
        <w:rPr>
          <w:rFonts w:ascii="Calibri" w:hAnsi="Calibri" w:cs="Calibri"/>
        </w:rPr>
        <w:t xml:space="preserve">Ustawy </w:t>
      </w:r>
      <w:proofErr w:type="spellStart"/>
      <w:r w:rsidR="00B21178">
        <w:rPr>
          <w:rFonts w:ascii="Calibri" w:hAnsi="Calibri" w:cs="Calibri"/>
        </w:rPr>
        <w:t>Pzp</w:t>
      </w:r>
      <w:proofErr w:type="spellEnd"/>
      <w:r w:rsidR="00B211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wydłuża termin na składanie ofert </w:t>
      </w:r>
      <w:r w:rsidR="00FC5C24">
        <w:rPr>
          <w:rFonts w:ascii="Calibri" w:hAnsi="Calibri" w:cs="Calibri"/>
        </w:rPr>
        <w:t xml:space="preserve">do dnia </w:t>
      </w:r>
      <w:r w:rsidR="00FC5C24" w:rsidRPr="00FC5C24">
        <w:rPr>
          <w:rFonts w:ascii="Calibri" w:hAnsi="Calibri" w:cs="Calibri"/>
          <w:b/>
        </w:rPr>
        <w:t>29 kwietnia 2021 r</w:t>
      </w:r>
      <w:r w:rsidR="00FC5C24">
        <w:rPr>
          <w:rFonts w:ascii="Calibri" w:hAnsi="Calibri" w:cs="Calibri"/>
        </w:rPr>
        <w:t xml:space="preserve">. </w:t>
      </w:r>
      <w:r w:rsidR="00B21178" w:rsidRPr="00BB7371">
        <w:rPr>
          <w:rFonts w:ascii="Calibri" w:hAnsi="Calibri" w:cs="Calibri"/>
          <w:b/>
        </w:rPr>
        <w:t>do godz. 10.00</w:t>
      </w:r>
      <w:r w:rsidR="00B211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190B7F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modyfikuje zapisy SWZ </w:t>
      </w:r>
      <w:r w:rsidR="00190B7F">
        <w:rPr>
          <w:rFonts w:ascii="Calibri" w:hAnsi="Calibri" w:cs="Calibri"/>
        </w:rPr>
        <w:t xml:space="preserve">w Rozdziale </w:t>
      </w:r>
      <w:r w:rsidR="00FC5C24">
        <w:rPr>
          <w:rFonts w:ascii="Calibri" w:hAnsi="Calibri" w:cs="Calibri"/>
        </w:rPr>
        <w:t>VII pkt 1, Rozdziale XII pkt 1 i 3 oraz w Formularzu Oferty w pkt 6</w:t>
      </w:r>
      <w:r w:rsidR="00B21178">
        <w:rPr>
          <w:rFonts w:ascii="Calibri" w:hAnsi="Calibri" w:cs="Calibri"/>
        </w:rPr>
        <w:t>.</w:t>
      </w:r>
    </w:p>
    <w:p w14:paraId="0380D1B1" w14:textId="77777777" w:rsidR="00FC5C24" w:rsidRPr="00292FE5" w:rsidRDefault="00FC5C24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że odpowiedzi na pytania Wykonawców </w:t>
      </w:r>
      <w:r w:rsidR="00B21178">
        <w:rPr>
          <w:rFonts w:ascii="Calibri" w:hAnsi="Calibri" w:cs="Calibri"/>
        </w:rPr>
        <w:t xml:space="preserve">oraz zmiany dokonane w SWZ są wiążące przy składaniu ofert. Zgodnie z art. 286 ust. 7 Ustawy </w:t>
      </w:r>
      <w:proofErr w:type="spellStart"/>
      <w:r w:rsidR="00B21178">
        <w:rPr>
          <w:rFonts w:ascii="Calibri" w:hAnsi="Calibri" w:cs="Calibri"/>
        </w:rPr>
        <w:t>Pzp</w:t>
      </w:r>
      <w:proofErr w:type="spellEnd"/>
      <w:r w:rsidR="00B21178">
        <w:rPr>
          <w:rFonts w:ascii="Calibri" w:hAnsi="Calibri" w:cs="Calibri"/>
        </w:rPr>
        <w:t xml:space="preserve"> Zamawiający udostępnia na stronie prowadzonego postepowania zmienioną treść SWZ oraz Formularza Oferty.</w:t>
      </w:r>
    </w:p>
    <w:p w14:paraId="7FF93708" w14:textId="77777777" w:rsidR="00296C5D" w:rsidRDefault="00296C5D" w:rsidP="00190B7F">
      <w:pPr>
        <w:spacing w:before="120" w:after="0" w:line="240" w:lineRule="auto"/>
        <w:jc w:val="both"/>
        <w:rPr>
          <w:rFonts w:ascii="Calibri" w:hAnsi="Calibri" w:cs="Calibri"/>
          <w:b/>
          <w:u w:val="single"/>
        </w:rPr>
      </w:pPr>
    </w:p>
    <w:p w14:paraId="16C135E7" w14:textId="77777777" w:rsidR="00BB7371" w:rsidRDefault="00BB7371" w:rsidP="00190B7F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Katarzyna </w:t>
      </w:r>
      <w:proofErr w:type="spellStart"/>
      <w:r>
        <w:rPr>
          <w:rFonts w:ascii="Calibri" w:hAnsi="Calibri" w:cs="Calibri"/>
        </w:rPr>
        <w:t>Langer</w:t>
      </w:r>
      <w:proofErr w:type="spellEnd"/>
    </w:p>
    <w:p w14:paraId="0D3DAC79" w14:textId="77777777" w:rsidR="00BB7371" w:rsidRDefault="00BB7371" w:rsidP="00BB737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Dyrektor ZPSM</w:t>
      </w:r>
    </w:p>
    <w:p w14:paraId="120E515C" w14:textId="77777777" w:rsidR="00BB7371" w:rsidRPr="00BB7371" w:rsidRDefault="00BB7371" w:rsidP="00BB7371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Kierownik Zamawiającego</w:t>
      </w:r>
      <w:bookmarkStart w:id="0" w:name="_GoBack"/>
      <w:bookmarkEnd w:id="0"/>
    </w:p>
    <w:sectPr w:rsidR="00BB7371" w:rsidRPr="00BB7371" w:rsidSect="0037380E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8"/>
    <w:rsid w:val="000B02F8"/>
    <w:rsid w:val="00190B7F"/>
    <w:rsid w:val="001C780D"/>
    <w:rsid w:val="002200A7"/>
    <w:rsid w:val="00292FE5"/>
    <w:rsid w:val="00296C5D"/>
    <w:rsid w:val="0037380E"/>
    <w:rsid w:val="00481999"/>
    <w:rsid w:val="004E0092"/>
    <w:rsid w:val="005A09B0"/>
    <w:rsid w:val="00605E0C"/>
    <w:rsid w:val="00637B76"/>
    <w:rsid w:val="00651882"/>
    <w:rsid w:val="00653C26"/>
    <w:rsid w:val="0067533E"/>
    <w:rsid w:val="006B58D0"/>
    <w:rsid w:val="007A2AE0"/>
    <w:rsid w:val="007D4C79"/>
    <w:rsid w:val="00807030"/>
    <w:rsid w:val="0081023B"/>
    <w:rsid w:val="00883A2B"/>
    <w:rsid w:val="008D1613"/>
    <w:rsid w:val="00905066"/>
    <w:rsid w:val="009322B9"/>
    <w:rsid w:val="00947036"/>
    <w:rsid w:val="009C6CE5"/>
    <w:rsid w:val="009D2DA6"/>
    <w:rsid w:val="00AA3993"/>
    <w:rsid w:val="00AD2DA1"/>
    <w:rsid w:val="00B21178"/>
    <w:rsid w:val="00B46836"/>
    <w:rsid w:val="00BB7371"/>
    <w:rsid w:val="00BF4F4B"/>
    <w:rsid w:val="00D72E5A"/>
    <w:rsid w:val="00DD4BC8"/>
    <w:rsid w:val="00E41EE4"/>
    <w:rsid w:val="00F73F4F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9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4C7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C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D4C79"/>
    <w:rPr>
      <w:rFonts w:ascii="Verdana" w:eastAsia="Times New Roman" w:hAnsi="Verdana" w:cs="Times New Roman"/>
      <w:b/>
      <w:bCs/>
      <w:sz w:val="20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C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4C7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C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D4C79"/>
    <w:rPr>
      <w:rFonts w:ascii="Verdana" w:eastAsia="Times New Roman" w:hAnsi="Verdana" w:cs="Times New Roman"/>
      <w:b/>
      <w:bCs/>
      <w:sz w:val="20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C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6432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AC</cp:lastModifiedBy>
  <cp:revision>3</cp:revision>
  <cp:lastPrinted>2021-04-22T18:46:00Z</cp:lastPrinted>
  <dcterms:created xsi:type="dcterms:W3CDTF">2021-04-22T20:11:00Z</dcterms:created>
  <dcterms:modified xsi:type="dcterms:W3CDTF">2021-04-22T22:19:00Z</dcterms:modified>
</cp:coreProperties>
</file>